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6849" w14:textId="77777777" w:rsidR="00C231BB" w:rsidRPr="00380B05" w:rsidRDefault="00C231BB" w:rsidP="00C231BB">
      <w:pPr>
        <w:pStyle w:val="Heading1"/>
      </w:pPr>
      <w:proofErr w:type="spellStart"/>
      <w:r w:rsidRPr="00380B05">
        <w:t>Podmienky</w:t>
      </w:r>
      <w:proofErr w:type="spellEnd"/>
      <w:r w:rsidRPr="00380B05">
        <w:t xml:space="preserve"> </w:t>
      </w:r>
      <w:proofErr w:type="spellStart"/>
      <w:r w:rsidRPr="00380B05">
        <w:t>ochrany</w:t>
      </w:r>
      <w:proofErr w:type="spellEnd"/>
      <w:r w:rsidRPr="00380B05">
        <w:t xml:space="preserve"> </w:t>
      </w:r>
      <w:proofErr w:type="spellStart"/>
      <w:r w:rsidRPr="00380B05">
        <w:t>osobných</w:t>
      </w:r>
      <w:proofErr w:type="spellEnd"/>
      <w:r w:rsidRPr="00380B05">
        <w:t xml:space="preserve"> </w:t>
      </w:r>
      <w:proofErr w:type="spellStart"/>
      <w:r w:rsidRPr="00380B05">
        <w:t>údajov</w:t>
      </w:r>
      <w:proofErr w:type="spellEnd"/>
    </w:p>
    <w:p w14:paraId="69138E03" w14:textId="77777777" w:rsidR="00C231BB" w:rsidRPr="00454465" w:rsidRDefault="00C231BB" w:rsidP="00C231BB">
      <w:pPr>
        <w:spacing w:after="120" w:line="276" w:lineRule="auto"/>
        <w:rPr>
          <w:rFonts w:asciiTheme="minorHAnsi" w:hAnsiTheme="minorHAnsi" w:cstheme="minorHAnsi"/>
          <w:b/>
          <w:color w:val="363F93"/>
          <w:sz w:val="20"/>
          <w:szCs w:val="20"/>
          <w:lang w:val="sk-SK"/>
        </w:rPr>
      </w:pPr>
      <w:r w:rsidRPr="00454465">
        <w:rPr>
          <w:rFonts w:asciiTheme="minorHAnsi" w:hAnsiTheme="minorHAnsi" w:cstheme="minorHAnsi"/>
          <w:b/>
          <w:color w:val="363F93"/>
          <w:sz w:val="20"/>
          <w:szCs w:val="20"/>
          <w:lang w:val="sk-SK"/>
        </w:rPr>
        <w:t xml:space="preserve">KTO SME? </w:t>
      </w:r>
    </w:p>
    <w:p w14:paraId="2E3BEC99" w14:textId="77777777" w:rsidR="00C231BB" w:rsidRPr="002A6051" w:rsidRDefault="00C231BB" w:rsidP="00C231BB">
      <w:pPr>
        <w:spacing w:after="120" w:line="276" w:lineRule="auto"/>
        <w:jc w:val="both"/>
        <w:rPr>
          <w:rFonts w:asciiTheme="minorHAnsi" w:hAnsiTheme="minorHAnsi" w:cstheme="minorHAnsi"/>
          <w:bCs/>
          <w:color w:val="575757"/>
          <w:sz w:val="20"/>
          <w:szCs w:val="20"/>
          <w:lang w:val="sk-SK"/>
        </w:rPr>
      </w:pPr>
      <w:r w:rsidRPr="002A6051">
        <w:rPr>
          <w:rFonts w:asciiTheme="minorHAnsi" w:hAnsiTheme="minorHAnsi" w:cstheme="minorHAnsi"/>
          <w:b/>
          <w:color w:val="575757"/>
          <w:sz w:val="20"/>
          <w:szCs w:val="20"/>
          <w:lang w:val="sk-SK"/>
        </w:rPr>
        <w:t>Národná koalícia pre digitálne zručnosti a povolania Slovenskej republiky</w:t>
      </w:r>
      <w:r w:rsidRPr="002A6051">
        <w:rPr>
          <w:rFonts w:asciiTheme="minorHAnsi" w:hAnsiTheme="minorHAnsi" w:cstheme="minorHAnsi"/>
          <w:bCs/>
          <w:color w:val="575757"/>
          <w:sz w:val="20"/>
          <w:szCs w:val="20"/>
          <w:lang w:val="sk-SK"/>
        </w:rPr>
        <w:t xml:space="preserve"> je záujmové združenie právnických osôb so sídlom Bottova 7939/2A, 811 09 Bratislava – mestská časť Staré Mesto, Slovenská republika, IČO: 52 828 123, zapísané v Registri záujmových združení právnických osôb Okresného úradu Bratislava s registračným číslom OU</w:t>
      </w:r>
      <w:r w:rsidRPr="002A6051">
        <w:rPr>
          <w:rFonts w:asciiTheme="minorHAnsi" w:hAnsiTheme="minorHAnsi" w:cstheme="minorHAnsi"/>
          <w:bCs/>
          <w:color w:val="575757"/>
          <w:sz w:val="20"/>
          <w:szCs w:val="20"/>
          <w:lang w:val="sk-SK"/>
        </w:rPr>
        <w:noBreakHyphen/>
        <w:t>BA</w:t>
      </w:r>
      <w:r w:rsidRPr="002A6051">
        <w:rPr>
          <w:rFonts w:asciiTheme="minorHAnsi" w:hAnsiTheme="minorHAnsi" w:cstheme="minorHAnsi"/>
          <w:bCs/>
          <w:color w:val="575757"/>
          <w:sz w:val="20"/>
          <w:szCs w:val="20"/>
          <w:lang w:val="sk-SK"/>
        </w:rPr>
        <w:noBreakHyphen/>
        <w:t>OVVS1</w:t>
      </w:r>
      <w:r w:rsidRPr="002A6051">
        <w:rPr>
          <w:rFonts w:asciiTheme="minorHAnsi" w:hAnsiTheme="minorHAnsi" w:cstheme="minorHAnsi"/>
          <w:bCs/>
          <w:color w:val="575757"/>
          <w:sz w:val="20"/>
          <w:szCs w:val="20"/>
          <w:lang w:val="sk-SK"/>
        </w:rPr>
        <w:noBreakHyphen/>
        <w:t>2019/140232 (</w:t>
      </w:r>
      <w:r w:rsidRPr="002A6051">
        <w:rPr>
          <w:rFonts w:asciiTheme="minorHAnsi" w:hAnsiTheme="minorHAnsi" w:cstheme="minorHAnsi"/>
          <w:b/>
          <w:color w:val="575757"/>
          <w:sz w:val="20"/>
          <w:szCs w:val="20"/>
          <w:lang w:val="sk-SK"/>
        </w:rPr>
        <w:t>Digitálna koalícia</w:t>
      </w:r>
      <w:r w:rsidRPr="002A6051">
        <w:rPr>
          <w:rFonts w:asciiTheme="minorHAnsi" w:hAnsiTheme="minorHAnsi" w:cstheme="minorHAnsi"/>
          <w:bCs/>
          <w:color w:val="575757"/>
          <w:sz w:val="20"/>
          <w:szCs w:val="20"/>
          <w:lang w:val="sk-SK"/>
        </w:rPr>
        <w:t>)</w:t>
      </w:r>
    </w:p>
    <w:p w14:paraId="4BF06573" w14:textId="77777777" w:rsidR="00C231BB" w:rsidRPr="00984E74" w:rsidRDefault="00C231BB" w:rsidP="00C231BB">
      <w:pPr>
        <w:spacing w:after="120" w:line="276" w:lineRule="auto"/>
        <w:jc w:val="both"/>
        <w:rPr>
          <w:rFonts w:asciiTheme="minorHAnsi" w:hAnsiTheme="minorHAnsi" w:cstheme="minorHAnsi"/>
          <w:bCs/>
          <w:color w:val="575757"/>
          <w:sz w:val="20"/>
          <w:szCs w:val="20"/>
          <w:lang w:val="sk-SK"/>
        </w:rPr>
      </w:pPr>
      <w:r w:rsidRPr="002A6051">
        <w:rPr>
          <w:rFonts w:asciiTheme="minorHAnsi" w:hAnsiTheme="minorHAnsi" w:cstheme="minorHAnsi"/>
          <w:bCs/>
          <w:color w:val="575757"/>
          <w:sz w:val="20"/>
          <w:szCs w:val="20"/>
          <w:lang w:val="sk-SK"/>
        </w:rPr>
        <w:t>Podľa ustanovení článku 13 a článku 14 Nariadenia Európskeho parlamentu a Radu (EÚ) 2016/679 z 27. apríla 2016 o ochrane fyzických osôb pri spracúvaní osobných údajov a o voľnom pohybe takýchto údajov, ktorým sa zrušuje smernica 95/46/ES (</w:t>
      </w:r>
      <w:r w:rsidRPr="002A6051">
        <w:rPr>
          <w:rFonts w:asciiTheme="minorHAnsi" w:hAnsiTheme="minorHAnsi" w:cstheme="minorHAnsi"/>
          <w:b/>
          <w:color w:val="575757"/>
          <w:sz w:val="20"/>
          <w:szCs w:val="20"/>
          <w:lang w:val="sk-SK"/>
        </w:rPr>
        <w:t>GDPR</w:t>
      </w:r>
      <w:r w:rsidRPr="002A6051">
        <w:rPr>
          <w:rFonts w:asciiTheme="minorHAnsi" w:hAnsiTheme="minorHAnsi" w:cstheme="minorHAnsi"/>
          <w:bCs/>
          <w:color w:val="575757"/>
          <w:sz w:val="20"/>
          <w:szCs w:val="20"/>
          <w:lang w:val="sk-SK"/>
        </w:rPr>
        <w:t xml:space="preserve">) vám týmto Digitálna koalícia poskytuje informácie o účele spracovania osobných údajov, na ktorý sú osobné údaje určené a to aj v prípade, keď sa osobné údaje nezískavajú priamo od </w:t>
      </w:r>
      <w:r w:rsidRPr="00984E74">
        <w:rPr>
          <w:rFonts w:asciiTheme="minorHAnsi" w:hAnsiTheme="minorHAnsi" w:cstheme="minorHAnsi"/>
          <w:bCs/>
          <w:color w:val="575757"/>
          <w:sz w:val="20"/>
          <w:szCs w:val="20"/>
          <w:lang w:val="sk-SK"/>
        </w:rPr>
        <w:t xml:space="preserve">dotknutej osoby. </w:t>
      </w:r>
    </w:p>
    <w:p w14:paraId="6070CBA3" w14:textId="77777777" w:rsidR="00C231BB" w:rsidRPr="00984E74" w:rsidRDefault="00C231BB" w:rsidP="00C231BB">
      <w:pPr>
        <w:spacing w:after="120" w:line="276" w:lineRule="auto"/>
        <w:jc w:val="both"/>
        <w:rPr>
          <w:rFonts w:asciiTheme="minorHAnsi" w:hAnsiTheme="minorHAnsi" w:cstheme="minorHAnsi"/>
          <w:bCs/>
          <w:color w:val="575757"/>
          <w:sz w:val="20"/>
          <w:szCs w:val="20"/>
          <w:lang w:val="sk-SK"/>
        </w:rPr>
      </w:pPr>
      <w:r w:rsidRPr="00984E74">
        <w:rPr>
          <w:rFonts w:asciiTheme="minorHAnsi" w:hAnsiTheme="minorHAnsi" w:cstheme="minorHAnsi"/>
          <w:bCs/>
          <w:color w:val="575757"/>
          <w:sz w:val="20"/>
          <w:szCs w:val="20"/>
          <w:lang w:val="sk-SK"/>
        </w:rPr>
        <w:t>Je potrebné, aby ste sa s týmito informáciami oboznámili, aby ste týmto informáciám porozumeli a to najneskôr pri získavaní vašich osobných údajov.</w:t>
      </w:r>
    </w:p>
    <w:p w14:paraId="62410467" w14:textId="77777777" w:rsidR="00C231BB" w:rsidRPr="00FF409C" w:rsidRDefault="00C231BB" w:rsidP="00C231BB">
      <w:pPr>
        <w:spacing w:after="120" w:line="276" w:lineRule="auto"/>
        <w:jc w:val="both"/>
        <w:rPr>
          <w:rFonts w:asciiTheme="minorHAnsi" w:hAnsiTheme="minorHAnsi" w:cstheme="minorHAnsi"/>
          <w:b/>
          <w:color w:val="363F93"/>
          <w:sz w:val="20"/>
          <w:szCs w:val="20"/>
          <w:lang w:val="sk-SK"/>
        </w:rPr>
      </w:pPr>
      <w:r w:rsidRPr="00FF409C">
        <w:rPr>
          <w:rFonts w:asciiTheme="minorHAnsi" w:hAnsiTheme="minorHAnsi" w:cstheme="minorHAnsi"/>
          <w:b/>
          <w:color w:val="363F93"/>
          <w:sz w:val="20"/>
          <w:szCs w:val="20"/>
          <w:lang w:val="sk-SK"/>
        </w:rPr>
        <w:t>TRVALÝ ZÁVÄZOK K OCHRANE SÚKROMIA</w:t>
      </w:r>
    </w:p>
    <w:p w14:paraId="7352DB9A" w14:textId="77777777" w:rsidR="00C231BB" w:rsidRPr="00FF409C" w:rsidRDefault="00C231BB" w:rsidP="00C231BB">
      <w:pPr>
        <w:spacing w:after="120" w:line="276" w:lineRule="auto"/>
        <w:jc w:val="both"/>
        <w:rPr>
          <w:rFonts w:asciiTheme="minorHAnsi" w:hAnsiTheme="minorHAnsi" w:cstheme="minorHAnsi"/>
          <w:bCs/>
          <w:color w:val="575757"/>
          <w:sz w:val="20"/>
          <w:szCs w:val="20"/>
          <w:lang w:val="sk-SK"/>
        </w:rPr>
      </w:pPr>
      <w:r w:rsidRPr="00FF409C">
        <w:rPr>
          <w:rFonts w:asciiTheme="minorHAnsi" w:hAnsiTheme="minorHAnsi" w:cstheme="minorHAnsi"/>
          <w:bCs/>
          <w:color w:val="575757"/>
          <w:sz w:val="20"/>
          <w:szCs w:val="20"/>
          <w:lang w:val="sk-SK"/>
        </w:rPr>
        <w:t xml:space="preserve">Rešpektujeme súkromie všetkých fyzických osôb, ktorých osobné údaje spracúvame v rámci našej činnosti a preto sa zaväzujeme chrániť vaše súkromie a so všetkými informáciami, ktoré o vás zhromažďujeme a uchovávame, budeme zaobchádzať zodpovedne. </w:t>
      </w:r>
    </w:p>
    <w:p w14:paraId="4CBF8A45" w14:textId="77777777" w:rsidR="00C231BB" w:rsidRPr="00FF409C" w:rsidRDefault="00C231BB" w:rsidP="00C231BB">
      <w:pPr>
        <w:spacing w:after="120" w:line="276" w:lineRule="auto"/>
        <w:jc w:val="both"/>
        <w:rPr>
          <w:rFonts w:asciiTheme="minorHAnsi" w:hAnsiTheme="minorHAnsi" w:cstheme="minorHAnsi"/>
          <w:bCs/>
          <w:color w:val="575757"/>
          <w:sz w:val="20"/>
          <w:szCs w:val="20"/>
          <w:lang w:val="sk-SK"/>
        </w:rPr>
      </w:pPr>
      <w:r w:rsidRPr="00FF409C">
        <w:rPr>
          <w:rFonts w:asciiTheme="minorHAnsi" w:hAnsiTheme="minorHAnsi" w:cstheme="minorHAnsi"/>
          <w:bCs/>
          <w:color w:val="575757"/>
          <w:sz w:val="20"/>
          <w:szCs w:val="20"/>
          <w:lang w:val="sk-SK"/>
        </w:rPr>
        <w:t>Oboznámením sa s týmito informáciami beriete na vedomie, že môžeme vaše osobné údaje zhromažďovať, používať a prípadne ich poskytovať ďalším orgánom verejnej správy, ako aj tretím osobám v ďalej popísanom rozsahu a popísaným spôsobom.</w:t>
      </w:r>
    </w:p>
    <w:p w14:paraId="6B28657C" w14:textId="77777777" w:rsidR="00C231BB" w:rsidRPr="00FF409C" w:rsidRDefault="00C231BB" w:rsidP="00C231BB">
      <w:pPr>
        <w:spacing w:after="120" w:line="276" w:lineRule="auto"/>
        <w:jc w:val="both"/>
        <w:rPr>
          <w:rFonts w:asciiTheme="minorHAnsi" w:hAnsiTheme="minorHAnsi" w:cstheme="minorHAnsi"/>
          <w:bCs/>
          <w:color w:val="575757"/>
          <w:sz w:val="20"/>
          <w:szCs w:val="20"/>
          <w:lang w:val="sk-SK"/>
        </w:rPr>
      </w:pPr>
      <w:r w:rsidRPr="00FF409C">
        <w:rPr>
          <w:rFonts w:asciiTheme="minorHAnsi" w:hAnsiTheme="minorHAnsi" w:cstheme="minorHAnsi"/>
          <w:bCs/>
          <w:color w:val="575757"/>
          <w:sz w:val="20"/>
          <w:szCs w:val="20"/>
          <w:lang w:val="sk-SK"/>
        </w:rPr>
        <w:t>Je pre nás dôležité, aby ste rozumeli tomu, prečo a akým spôsobom nakladáme s vašimi osobnými údajmi.</w:t>
      </w:r>
    </w:p>
    <w:p w14:paraId="07CA3FE2" w14:textId="77777777" w:rsidR="00C231BB" w:rsidRPr="00FF409C" w:rsidRDefault="00C231BB" w:rsidP="00C231BB">
      <w:pPr>
        <w:spacing w:after="120" w:line="276" w:lineRule="auto"/>
        <w:jc w:val="both"/>
        <w:rPr>
          <w:rFonts w:asciiTheme="minorHAnsi" w:hAnsiTheme="minorHAnsi" w:cstheme="minorHAnsi"/>
          <w:bCs/>
          <w:color w:val="575757"/>
          <w:sz w:val="20"/>
          <w:szCs w:val="20"/>
          <w:lang w:val="sk-SK"/>
        </w:rPr>
      </w:pPr>
      <w:r w:rsidRPr="00FF409C">
        <w:rPr>
          <w:rFonts w:asciiTheme="minorHAnsi" w:hAnsiTheme="minorHAnsi" w:cstheme="minorHAnsi"/>
          <w:bCs/>
          <w:color w:val="575757"/>
          <w:sz w:val="20"/>
          <w:szCs w:val="20"/>
          <w:lang w:val="sk-SK"/>
        </w:rPr>
        <w:t>Prečítajte si preto prosím nižšie uvedené informácie o tom, akým spôsobom vaše osobné údaje získavame, ako s nimi ďalej nakladáme a aké sú vaše ďalšie práva súvisiace so spracovaním vašich osobných údajov Digitálnou koalíciou.</w:t>
      </w:r>
    </w:p>
    <w:p w14:paraId="75018210" w14:textId="77777777" w:rsidR="00C231BB" w:rsidRPr="00413608" w:rsidRDefault="00C231BB" w:rsidP="00C231BB">
      <w:pPr>
        <w:spacing w:after="120" w:line="276" w:lineRule="auto"/>
        <w:jc w:val="both"/>
        <w:rPr>
          <w:rFonts w:asciiTheme="minorHAnsi" w:hAnsiTheme="minorHAnsi" w:cstheme="minorHAnsi"/>
          <w:b/>
          <w:color w:val="363F93"/>
          <w:sz w:val="20"/>
          <w:szCs w:val="20"/>
          <w:lang w:val="sk-SK"/>
        </w:rPr>
      </w:pPr>
      <w:r w:rsidRPr="00413608">
        <w:rPr>
          <w:rFonts w:asciiTheme="minorHAnsi" w:hAnsiTheme="minorHAnsi" w:cstheme="minorHAnsi"/>
          <w:b/>
          <w:color w:val="363F93"/>
          <w:sz w:val="20"/>
          <w:szCs w:val="20"/>
          <w:lang w:val="sk-SK"/>
        </w:rPr>
        <w:t>ČO SÚ TO OSOBNÉ ÚDAJE?</w:t>
      </w:r>
    </w:p>
    <w:p w14:paraId="55E78C28" w14:textId="77777777" w:rsidR="00C231BB" w:rsidRPr="00413608" w:rsidRDefault="00C231BB" w:rsidP="00C231BB">
      <w:pPr>
        <w:spacing w:after="120" w:line="276" w:lineRule="auto"/>
        <w:jc w:val="both"/>
        <w:rPr>
          <w:rFonts w:asciiTheme="minorHAnsi" w:hAnsiTheme="minorHAnsi" w:cstheme="minorHAnsi"/>
          <w:bCs/>
          <w:color w:val="575757"/>
          <w:sz w:val="20"/>
          <w:szCs w:val="20"/>
          <w:lang w:val="sk-SK"/>
        </w:rPr>
      </w:pPr>
      <w:r w:rsidRPr="00413608">
        <w:rPr>
          <w:rFonts w:asciiTheme="minorHAnsi" w:hAnsiTheme="minorHAnsi" w:cstheme="minorHAnsi"/>
          <w:bCs/>
          <w:color w:val="575757"/>
          <w:sz w:val="20"/>
          <w:szCs w:val="20"/>
          <w:lang w:val="sk-SK"/>
        </w:rPr>
        <w:t>Za osobné údaje považujeme akékoľvek informácie o identifikovanej alebo identifikovateľnej fyzickej osobe, ako sú napríklad meno, priezvisko, e-mailová adresa, telefónne číslo, IP adresa, rodné číslo, dátum narodenia, informácia o príjme, a pod.</w:t>
      </w:r>
    </w:p>
    <w:p w14:paraId="2EF8CD8C" w14:textId="77777777" w:rsidR="00C231BB" w:rsidRPr="00413608" w:rsidRDefault="00C231BB" w:rsidP="00C231BB">
      <w:pPr>
        <w:spacing w:after="120" w:line="276" w:lineRule="auto"/>
        <w:jc w:val="both"/>
        <w:rPr>
          <w:rFonts w:asciiTheme="minorHAnsi" w:hAnsiTheme="minorHAnsi" w:cstheme="minorHAnsi"/>
          <w:bCs/>
          <w:color w:val="575757"/>
          <w:sz w:val="20"/>
          <w:szCs w:val="20"/>
          <w:lang w:val="sk-SK"/>
        </w:rPr>
      </w:pPr>
      <w:r w:rsidRPr="00413608">
        <w:rPr>
          <w:rFonts w:asciiTheme="minorHAnsi" w:hAnsiTheme="minorHAnsi" w:cstheme="minorHAnsi"/>
          <w:bCs/>
          <w:color w:val="575757"/>
          <w:sz w:val="20"/>
          <w:szCs w:val="20"/>
          <w:lang w:val="sk-SK"/>
        </w:rPr>
        <w:t>Vaše údaje môžeme ako prevádzkovateľ spracúvať na rôzne účely, pričom právny základ pre spracúvanie, doba spracúvania a uchovávania sa môže líšiť v závislosti od účelu spracovateľských operácií.</w:t>
      </w:r>
    </w:p>
    <w:p w14:paraId="19F246BC" w14:textId="77777777" w:rsidR="00C231BB" w:rsidRPr="00413608" w:rsidRDefault="00C231BB" w:rsidP="00C231BB">
      <w:pPr>
        <w:spacing w:after="120" w:line="276" w:lineRule="auto"/>
        <w:jc w:val="both"/>
        <w:rPr>
          <w:rFonts w:asciiTheme="minorHAnsi" w:hAnsiTheme="minorHAnsi" w:cstheme="minorHAnsi"/>
          <w:b/>
          <w:color w:val="363F93"/>
          <w:sz w:val="20"/>
          <w:szCs w:val="20"/>
          <w:lang w:val="sk-SK"/>
        </w:rPr>
      </w:pPr>
      <w:r w:rsidRPr="00413608">
        <w:rPr>
          <w:rFonts w:asciiTheme="minorHAnsi" w:hAnsiTheme="minorHAnsi" w:cstheme="minorHAnsi"/>
          <w:b/>
          <w:color w:val="363F93"/>
          <w:sz w:val="20"/>
          <w:szCs w:val="20"/>
          <w:lang w:val="sk-SK"/>
        </w:rPr>
        <w:t>AKÉ SÚ NAŠE KONTAKTNÉ ÚDAJE?</w:t>
      </w:r>
    </w:p>
    <w:p w14:paraId="7E9049B9" w14:textId="77777777" w:rsidR="00C231BB" w:rsidRPr="00D67677" w:rsidRDefault="00C231BB" w:rsidP="00C231BB">
      <w:pPr>
        <w:spacing w:after="120" w:line="276" w:lineRule="auto"/>
        <w:jc w:val="both"/>
        <w:rPr>
          <w:rFonts w:asciiTheme="minorHAnsi" w:hAnsiTheme="minorHAnsi" w:cstheme="minorHAnsi"/>
          <w:bCs/>
          <w:color w:val="575757"/>
          <w:sz w:val="20"/>
          <w:szCs w:val="20"/>
          <w:lang w:val="sk-SK"/>
        </w:rPr>
      </w:pPr>
      <w:r w:rsidRPr="00D67677">
        <w:rPr>
          <w:rFonts w:asciiTheme="minorHAnsi" w:hAnsiTheme="minorHAnsi" w:cstheme="minorHAnsi"/>
          <w:bCs/>
          <w:color w:val="575757"/>
          <w:sz w:val="20"/>
          <w:szCs w:val="20"/>
          <w:lang w:val="sk-SK"/>
        </w:rPr>
        <w:t>Ak máte akékoľvek otázky alebo pripomienky týkajúce sa ochrany osobných údajov, môžete nás kontaktovať písomne, e mailom, telefonicky na nasledovných kontaktných údajoch:</w:t>
      </w:r>
    </w:p>
    <w:p w14:paraId="00693D97" w14:textId="77777777" w:rsidR="00C231BB" w:rsidRPr="00744EE4" w:rsidRDefault="00C231BB" w:rsidP="00C231BB">
      <w:pPr>
        <w:spacing w:after="200" w:line="276" w:lineRule="auto"/>
        <w:rPr>
          <w:rFonts w:asciiTheme="minorHAnsi" w:hAnsiTheme="minorHAnsi" w:cstheme="minorHAnsi"/>
          <w:bCs/>
          <w:color w:val="363F93"/>
          <w:sz w:val="20"/>
          <w:szCs w:val="20"/>
          <w:lang w:val="sk-SK"/>
        </w:rPr>
      </w:pPr>
      <w:r w:rsidRPr="002C1582">
        <w:rPr>
          <w:rFonts w:asciiTheme="minorHAnsi" w:hAnsiTheme="minorHAnsi" w:cstheme="minorHAnsi"/>
          <w:bCs/>
          <w:color w:val="0F4761" w:themeColor="accent1" w:themeShade="BF"/>
          <w:sz w:val="20"/>
          <w:szCs w:val="20"/>
          <w:lang w:val="sk-SK"/>
        </w:rPr>
        <w:t>Národná koalícia pre digitálne zručnosti a povolania Slovenskej republiky</w:t>
      </w:r>
      <w:r w:rsidRPr="00D67677">
        <w:rPr>
          <w:rFonts w:asciiTheme="minorHAnsi" w:hAnsiTheme="minorHAnsi" w:cstheme="minorHAnsi"/>
          <w:bCs/>
          <w:color w:val="363F93"/>
          <w:sz w:val="20"/>
          <w:szCs w:val="20"/>
          <w:lang w:val="sk-SK"/>
        </w:rPr>
        <w:br/>
      </w:r>
      <w:r w:rsidRPr="00D67677">
        <w:rPr>
          <w:rFonts w:asciiTheme="minorHAnsi" w:hAnsiTheme="minorHAnsi" w:cstheme="minorHAnsi"/>
          <w:bCs/>
          <w:color w:val="575757"/>
          <w:sz w:val="20"/>
          <w:szCs w:val="20"/>
          <w:lang w:val="sk-SK"/>
        </w:rPr>
        <w:t>Bottova 7939/2A</w:t>
      </w:r>
      <w:r w:rsidRPr="00D67677">
        <w:rPr>
          <w:rFonts w:asciiTheme="minorHAnsi" w:hAnsiTheme="minorHAnsi" w:cstheme="minorHAnsi"/>
          <w:bCs/>
          <w:color w:val="575757"/>
          <w:sz w:val="20"/>
          <w:szCs w:val="20"/>
          <w:lang w:val="sk-SK"/>
        </w:rPr>
        <w:br/>
        <w:t>811 09 Bratislava – mestská časť Staré Mesto</w:t>
      </w:r>
      <w:r w:rsidRPr="00D67677">
        <w:rPr>
          <w:rFonts w:asciiTheme="minorHAnsi" w:hAnsiTheme="minorHAnsi" w:cstheme="minorHAnsi"/>
          <w:bCs/>
          <w:color w:val="575757"/>
          <w:sz w:val="20"/>
          <w:szCs w:val="20"/>
          <w:lang w:val="sk-SK"/>
        </w:rPr>
        <w:br/>
      </w:r>
      <w:r w:rsidRPr="00744EE4">
        <w:rPr>
          <w:rFonts w:asciiTheme="minorHAnsi" w:hAnsiTheme="minorHAnsi" w:cstheme="minorHAnsi"/>
          <w:bCs/>
          <w:color w:val="575757"/>
          <w:sz w:val="20"/>
          <w:szCs w:val="20"/>
          <w:lang w:val="sk-SK"/>
        </w:rPr>
        <w:t>Slovenská republika</w:t>
      </w:r>
    </w:p>
    <w:p w14:paraId="606C753D" w14:textId="77777777" w:rsidR="00C231BB" w:rsidRPr="002C1582" w:rsidRDefault="00C231BB" w:rsidP="00C231BB">
      <w:pPr>
        <w:spacing w:after="120" w:line="276" w:lineRule="auto"/>
        <w:jc w:val="both"/>
        <w:rPr>
          <w:rFonts w:asciiTheme="minorHAnsi" w:hAnsiTheme="minorHAnsi" w:cstheme="minorHAnsi"/>
          <w:bCs/>
          <w:color w:val="0F4761" w:themeColor="accent1" w:themeShade="BF"/>
          <w:sz w:val="20"/>
          <w:szCs w:val="20"/>
          <w:lang w:val="sk-SK"/>
        </w:rPr>
      </w:pPr>
      <w:r w:rsidRPr="00744EE4">
        <w:rPr>
          <w:rFonts w:asciiTheme="minorHAnsi" w:hAnsiTheme="minorHAnsi" w:cstheme="minorHAnsi"/>
          <w:bCs/>
          <w:color w:val="575757"/>
          <w:sz w:val="20"/>
          <w:szCs w:val="20"/>
          <w:lang w:val="sk-SK"/>
        </w:rPr>
        <w:t>E</w:t>
      </w:r>
      <w:r w:rsidRPr="00744EE4">
        <w:rPr>
          <w:rFonts w:asciiTheme="minorHAnsi" w:hAnsiTheme="minorHAnsi" w:cstheme="minorHAnsi"/>
          <w:bCs/>
          <w:color w:val="575757"/>
          <w:sz w:val="20"/>
          <w:szCs w:val="20"/>
          <w:lang w:val="sk-SK"/>
        </w:rPr>
        <w:noBreakHyphen/>
        <w:t xml:space="preserve">mail: </w:t>
      </w:r>
      <w:hyperlink r:id="rId5" w:history="1">
        <w:r w:rsidRPr="002C1582">
          <w:rPr>
            <w:rStyle w:val="Hyperlink"/>
            <w:rFonts w:asciiTheme="minorHAnsi" w:hAnsiTheme="minorHAnsi" w:cstheme="minorHAnsi"/>
            <w:color w:val="0F4761" w:themeColor="accent1" w:themeShade="BF"/>
            <w:sz w:val="20"/>
            <w:szCs w:val="20"/>
            <w:lang w:val="sk-SK"/>
          </w:rPr>
          <w:t>office@digitalnakoalicia.sk</w:t>
        </w:r>
      </w:hyperlink>
    </w:p>
    <w:p w14:paraId="3BDA8585" w14:textId="77777777" w:rsidR="00C231BB" w:rsidRPr="00AA4FC2" w:rsidRDefault="00C231BB" w:rsidP="00C231BB">
      <w:pPr>
        <w:spacing w:after="120" w:line="276" w:lineRule="auto"/>
        <w:jc w:val="both"/>
        <w:rPr>
          <w:rFonts w:asciiTheme="minorHAnsi" w:hAnsiTheme="minorHAnsi" w:cstheme="minorHAnsi"/>
          <w:bCs/>
          <w:color w:val="000000" w:themeColor="text1"/>
          <w:sz w:val="20"/>
          <w:szCs w:val="20"/>
          <w:lang w:val="sk-SK"/>
        </w:rPr>
      </w:pPr>
      <w:r w:rsidRPr="00AA4FC2">
        <w:rPr>
          <w:rFonts w:asciiTheme="minorHAnsi" w:hAnsiTheme="minorHAnsi" w:cstheme="minorHAnsi"/>
          <w:bCs/>
          <w:color w:val="575757"/>
          <w:sz w:val="20"/>
          <w:szCs w:val="20"/>
          <w:lang w:val="sk-SK"/>
        </w:rPr>
        <w:t xml:space="preserve">Kontakt na zodpovednú osobu: </w:t>
      </w:r>
      <w:r w:rsidRPr="002C1582">
        <w:rPr>
          <w:rFonts w:asciiTheme="minorHAnsi" w:hAnsiTheme="minorHAnsi" w:cstheme="minorHAnsi"/>
          <w:bCs/>
          <w:color w:val="0F4761" w:themeColor="accent1" w:themeShade="BF"/>
          <w:sz w:val="20"/>
          <w:szCs w:val="20"/>
          <w:u w:val="single"/>
          <w:lang w:val="sk-SK"/>
        </w:rPr>
        <w:t>gdpr@digitalnakoalicia.sk</w:t>
      </w:r>
    </w:p>
    <w:p w14:paraId="494117CE" w14:textId="77777777" w:rsidR="00C231BB" w:rsidRPr="00AA4FC2" w:rsidRDefault="00C231BB" w:rsidP="00C231BB">
      <w:pPr>
        <w:spacing w:after="120" w:line="276" w:lineRule="auto"/>
        <w:jc w:val="both"/>
        <w:rPr>
          <w:rFonts w:asciiTheme="minorHAnsi" w:hAnsiTheme="minorHAnsi" w:cstheme="minorHAnsi"/>
          <w:bCs/>
          <w:color w:val="575757"/>
          <w:sz w:val="20"/>
          <w:szCs w:val="20"/>
          <w:lang w:val="sk-SK"/>
        </w:rPr>
      </w:pPr>
      <w:r w:rsidRPr="00AA4FC2">
        <w:rPr>
          <w:rFonts w:asciiTheme="minorHAnsi" w:hAnsiTheme="minorHAnsi" w:cstheme="minorHAnsi"/>
          <w:bCs/>
          <w:color w:val="575757"/>
          <w:sz w:val="20"/>
          <w:szCs w:val="20"/>
          <w:lang w:val="sk-SK"/>
        </w:rPr>
        <w:lastRenderedPageBreak/>
        <w:t xml:space="preserve">V záujme posilnenia záruky a právnej garancie vašich práv a slobôd pri spracúvaní vašich osobných údajov sme poverili zodpovednú osobu, dohľadom nad zákonnosťou spracúvania vašich osobných údajov. </w:t>
      </w:r>
    </w:p>
    <w:p w14:paraId="613B2787" w14:textId="77777777" w:rsidR="00C231BB" w:rsidRPr="00AA4FC2" w:rsidRDefault="00C231BB" w:rsidP="00C231BB">
      <w:pPr>
        <w:spacing w:after="120" w:line="276" w:lineRule="auto"/>
        <w:jc w:val="both"/>
        <w:rPr>
          <w:rFonts w:asciiTheme="minorHAnsi" w:hAnsiTheme="minorHAnsi" w:cstheme="minorHAnsi"/>
          <w:bCs/>
          <w:color w:val="575757"/>
          <w:sz w:val="20"/>
          <w:szCs w:val="20"/>
          <w:lang w:val="sk-SK"/>
        </w:rPr>
      </w:pPr>
      <w:r w:rsidRPr="00AA4FC2">
        <w:rPr>
          <w:rFonts w:asciiTheme="minorHAnsi" w:hAnsiTheme="minorHAnsi" w:cstheme="minorHAnsi"/>
          <w:bCs/>
          <w:color w:val="575757"/>
          <w:sz w:val="20"/>
          <w:szCs w:val="20"/>
          <w:lang w:val="sk-SK"/>
        </w:rPr>
        <w:t>Zodpovedná osoba je vaším kontaktným bodom pre akékoľvek otázky či prípadné žiadosti týkajúce sa ochrany osobných údajov a pre uplatnenie vašich práv. Môžete ju kontaktovať na vyššie uvedenom telefónnom čísle, e</w:t>
      </w:r>
      <w:r w:rsidRPr="00AA4FC2">
        <w:rPr>
          <w:rFonts w:asciiTheme="minorHAnsi" w:hAnsiTheme="minorHAnsi" w:cstheme="minorHAnsi"/>
          <w:bCs/>
          <w:color w:val="575757"/>
          <w:sz w:val="20"/>
          <w:szCs w:val="20"/>
          <w:lang w:val="sk-SK"/>
        </w:rPr>
        <w:noBreakHyphen/>
        <w:t>mailovej adrese, alebo písomne; písomnú správu vždy označte „k rukám zodpovednej osoby“.</w:t>
      </w:r>
    </w:p>
    <w:p w14:paraId="35686340" w14:textId="77777777" w:rsidR="00C231BB" w:rsidRPr="00AA4FC2" w:rsidRDefault="00C231BB" w:rsidP="00C231BB">
      <w:pPr>
        <w:spacing w:after="120" w:line="276" w:lineRule="auto"/>
        <w:jc w:val="both"/>
        <w:rPr>
          <w:rFonts w:asciiTheme="minorHAnsi" w:hAnsiTheme="minorHAnsi" w:cstheme="minorHAnsi"/>
          <w:b/>
          <w:color w:val="363F93"/>
          <w:sz w:val="20"/>
          <w:szCs w:val="20"/>
          <w:lang w:val="sk-SK"/>
        </w:rPr>
      </w:pPr>
      <w:r w:rsidRPr="00AA4FC2">
        <w:rPr>
          <w:rFonts w:asciiTheme="minorHAnsi" w:hAnsiTheme="minorHAnsi" w:cstheme="minorHAnsi"/>
          <w:b/>
          <w:color w:val="363F93"/>
          <w:sz w:val="20"/>
          <w:szCs w:val="20"/>
          <w:lang w:val="sk-SK"/>
        </w:rPr>
        <w:t>AKÉ SÚ NAŠE KONTAKTNÉ ÚDAJE?</w:t>
      </w:r>
    </w:p>
    <w:p w14:paraId="00B455BC" w14:textId="77777777" w:rsidR="00C231BB" w:rsidRPr="00AA4FC2" w:rsidRDefault="00C231BB" w:rsidP="00C231BB">
      <w:pPr>
        <w:spacing w:after="120" w:line="276" w:lineRule="auto"/>
        <w:jc w:val="both"/>
        <w:rPr>
          <w:rFonts w:asciiTheme="minorHAnsi" w:hAnsiTheme="minorHAnsi" w:cstheme="minorHAnsi"/>
          <w:bCs/>
          <w:color w:val="575757"/>
          <w:sz w:val="20"/>
          <w:szCs w:val="20"/>
          <w:lang w:val="sk-SK"/>
        </w:rPr>
      </w:pPr>
      <w:r w:rsidRPr="00AA4FC2">
        <w:rPr>
          <w:rFonts w:asciiTheme="minorHAnsi" w:hAnsiTheme="minorHAnsi" w:cstheme="minorHAnsi"/>
          <w:bCs/>
          <w:color w:val="575757"/>
          <w:sz w:val="20"/>
          <w:szCs w:val="20"/>
          <w:lang w:val="sk-SK"/>
        </w:rPr>
        <w:t>Dotknutými osobami sú účastníci konferencie organizovanej Digitálnou koalíciou</w:t>
      </w:r>
      <w:r>
        <w:rPr>
          <w:rFonts w:asciiTheme="minorHAnsi" w:hAnsiTheme="minorHAnsi" w:cstheme="minorHAnsi"/>
          <w:bCs/>
          <w:color w:val="575757"/>
          <w:sz w:val="20"/>
          <w:szCs w:val="20"/>
          <w:lang w:val="sk-SK"/>
        </w:rPr>
        <w:t xml:space="preserve"> (</w:t>
      </w:r>
      <w:r>
        <w:rPr>
          <w:rFonts w:asciiTheme="minorHAnsi" w:hAnsiTheme="minorHAnsi" w:cstheme="minorHAnsi"/>
          <w:b/>
          <w:color w:val="575757"/>
          <w:sz w:val="20"/>
          <w:szCs w:val="20"/>
          <w:lang w:val="sk-SK"/>
        </w:rPr>
        <w:t>Konferencia</w:t>
      </w:r>
      <w:r>
        <w:rPr>
          <w:rFonts w:asciiTheme="minorHAnsi" w:hAnsiTheme="minorHAnsi" w:cstheme="minorHAnsi"/>
          <w:bCs/>
          <w:color w:val="575757"/>
          <w:sz w:val="20"/>
          <w:szCs w:val="20"/>
          <w:lang w:val="sk-SK"/>
        </w:rPr>
        <w:t>)</w:t>
      </w:r>
      <w:r w:rsidRPr="00AA4FC2">
        <w:rPr>
          <w:rFonts w:asciiTheme="minorHAnsi" w:hAnsiTheme="minorHAnsi" w:cstheme="minorHAnsi"/>
          <w:bCs/>
          <w:color w:val="575757"/>
          <w:sz w:val="20"/>
          <w:szCs w:val="20"/>
          <w:lang w:val="sk-SK"/>
        </w:rPr>
        <w:t xml:space="preserve">. </w:t>
      </w:r>
    </w:p>
    <w:p w14:paraId="2149CBB7" w14:textId="77777777" w:rsidR="00C231BB" w:rsidRPr="00710AB3" w:rsidRDefault="00C231BB" w:rsidP="00C231BB">
      <w:pPr>
        <w:spacing w:after="120" w:line="276" w:lineRule="auto"/>
        <w:jc w:val="both"/>
        <w:rPr>
          <w:rFonts w:asciiTheme="minorHAnsi" w:hAnsiTheme="minorHAnsi" w:cstheme="minorHAnsi"/>
          <w:bCs/>
          <w:color w:val="363F93"/>
          <w:sz w:val="20"/>
          <w:szCs w:val="20"/>
          <w:lang w:val="sk-SK"/>
        </w:rPr>
      </w:pPr>
      <w:r w:rsidRPr="00710AB3">
        <w:rPr>
          <w:rFonts w:asciiTheme="minorHAnsi" w:hAnsiTheme="minorHAnsi" w:cstheme="minorHAnsi"/>
          <w:b/>
          <w:color w:val="363F93"/>
          <w:sz w:val="20"/>
          <w:szCs w:val="20"/>
          <w:lang w:val="sk-SK"/>
        </w:rPr>
        <w:t>AKÉ KATEGÓRIE OSOBNÝCH ÚDAJOV O VÁS SPRACÚVAME?</w:t>
      </w:r>
    </w:p>
    <w:p w14:paraId="2718EAB9" w14:textId="77777777" w:rsidR="00C231BB" w:rsidRPr="00710AB3" w:rsidRDefault="00C231BB" w:rsidP="00C231BB">
      <w:pPr>
        <w:spacing w:after="100" w:line="276" w:lineRule="auto"/>
        <w:jc w:val="both"/>
        <w:rPr>
          <w:rFonts w:asciiTheme="minorHAnsi" w:hAnsiTheme="minorHAnsi" w:cstheme="minorHAnsi"/>
          <w:bCs/>
          <w:color w:val="575757"/>
          <w:sz w:val="20"/>
          <w:szCs w:val="20"/>
          <w:lang w:val="sk-SK"/>
        </w:rPr>
      </w:pPr>
      <w:r w:rsidRPr="00710AB3">
        <w:rPr>
          <w:rFonts w:asciiTheme="minorHAnsi" w:hAnsiTheme="minorHAnsi" w:cstheme="minorHAnsi"/>
          <w:bCs/>
          <w:color w:val="575757"/>
          <w:sz w:val="20"/>
          <w:szCs w:val="20"/>
          <w:lang w:val="sk-SK"/>
        </w:rPr>
        <w:t xml:space="preserve">V súvislosti s vašou účasťou na Konferencii o vás spracúvame najmä nasledovné kategórie osobných údajov: </w:t>
      </w:r>
    </w:p>
    <w:p w14:paraId="01F185E1" w14:textId="77777777" w:rsidR="00C231BB" w:rsidRPr="00D94A2C" w:rsidRDefault="00C231BB" w:rsidP="00C231BB">
      <w:pPr>
        <w:pStyle w:val="ListParagraph"/>
        <w:numPr>
          <w:ilvl w:val="0"/>
          <w:numId w:val="1"/>
        </w:numPr>
        <w:spacing w:after="100" w:line="276" w:lineRule="auto"/>
        <w:ind w:left="567" w:hanging="567"/>
        <w:contextualSpacing w:val="0"/>
        <w:jc w:val="both"/>
        <w:rPr>
          <w:rFonts w:asciiTheme="minorHAnsi" w:hAnsiTheme="minorHAnsi" w:cstheme="minorHAnsi"/>
          <w:bCs/>
          <w:color w:val="575757"/>
          <w:sz w:val="20"/>
          <w:szCs w:val="20"/>
          <w:lang w:val="sk-SK"/>
        </w:rPr>
      </w:pPr>
      <w:r w:rsidRPr="00D94A2C">
        <w:rPr>
          <w:rFonts w:asciiTheme="minorHAnsi" w:hAnsiTheme="minorHAnsi" w:cstheme="minorHAnsi"/>
          <w:b/>
          <w:color w:val="575757"/>
          <w:sz w:val="20"/>
          <w:szCs w:val="20"/>
          <w:lang w:val="sk-SK"/>
        </w:rPr>
        <w:t>identifikačné údaje:</w:t>
      </w:r>
      <w:r w:rsidRPr="00D94A2C">
        <w:rPr>
          <w:rFonts w:asciiTheme="minorHAnsi" w:hAnsiTheme="minorHAnsi" w:cstheme="minorHAnsi"/>
          <w:bCs/>
          <w:color w:val="575757"/>
          <w:sz w:val="20"/>
          <w:szCs w:val="20"/>
          <w:lang w:val="sk-SK"/>
        </w:rPr>
        <w:t xml:space="preserve"> meno a priezvisko;</w:t>
      </w:r>
    </w:p>
    <w:p w14:paraId="29A9A939" w14:textId="77777777" w:rsidR="00C231BB" w:rsidRPr="00D94A2C" w:rsidRDefault="00C231BB" w:rsidP="00C231BB">
      <w:pPr>
        <w:pStyle w:val="ListParagraph"/>
        <w:numPr>
          <w:ilvl w:val="0"/>
          <w:numId w:val="1"/>
        </w:numPr>
        <w:spacing w:after="100" w:line="276" w:lineRule="auto"/>
        <w:ind w:left="567" w:hanging="567"/>
        <w:contextualSpacing w:val="0"/>
        <w:jc w:val="both"/>
        <w:rPr>
          <w:rFonts w:asciiTheme="minorHAnsi" w:hAnsiTheme="minorHAnsi" w:cstheme="minorHAnsi"/>
          <w:bCs/>
          <w:color w:val="575757"/>
          <w:sz w:val="20"/>
          <w:szCs w:val="20"/>
          <w:lang w:val="sk-SK"/>
        </w:rPr>
      </w:pPr>
      <w:r w:rsidRPr="00D94A2C">
        <w:rPr>
          <w:rFonts w:asciiTheme="minorHAnsi" w:hAnsiTheme="minorHAnsi" w:cstheme="minorHAnsi"/>
          <w:b/>
          <w:color w:val="575757"/>
          <w:sz w:val="20"/>
          <w:szCs w:val="20"/>
          <w:lang w:val="sk-SK"/>
        </w:rPr>
        <w:t>kontaktné údaje:</w:t>
      </w:r>
      <w:r w:rsidRPr="00D94A2C">
        <w:rPr>
          <w:rFonts w:asciiTheme="minorHAnsi" w:hAnsiTheme="minorHAnsi" w:cstheme="minorHAnsi"/>
          <w:bCs/>
          <w:color w:val="575757"/>
          <w:sz w:val="20"/>
          <w:szCs w:val="20"/>
          <w:lang w:val="sk-SK"/>
        </w:rPr>
        <w:t xml:space="preserve"> e</w:t>
      </w:r>
      <w:r w:rsidRPr="00D94A2C">
        <w:rPr>
          <w:rFonts w:asciiTheme="minorHAnsi" w:hAnsiTheme="minorHAnsi" w:cstheme="minorHAnsi"/>
          <w:bCs/>
          <w:color w:val="575757"/>
          <w:sz w:val="20"/>
          <w:szCs w:val="20"/>
          <w:lang w:val="sk-SK"/>
        </w:rPr>
        <w:noBreakHyphen/>
        <w:t>mailová adresa;</w:t>
      </w:r>
    </w:p>
    <w:p w14:paraId="6CCDAC70" w14:textId="77777777" w:rsidR="00C231BB" w:rsidRPr="00D94A2C" w:rsidRDefault="00C231BB" w:rsidP="00C231BB">
      <w:pPr>
        <w:pStyle w:val="ListParagraph"/>
        <w:numPr>
          <w:ilvl w:val="0"/>
          <w:numId w:val="1"/>
        </w:numPr>
        <w:spacing w:after="100" w:line="276" w:lineRule="auto"/>
        <w:ind w:left="567" w:hanging="567"/>
        <w:contextualSpacing w:val="0"/>
        <w:jc w:val="both"/>
        <w:rPr>
          <w:rFonts w:asciiTheme="minorHAnsi" w:hAnsiTheme="minorHAnsi" w:cstheme="minorHAnsi"/>
          <w:bCs/>
          <w:color w:val="575757"/>
          <w:sz w:val="20"/>
          <w:szCs w:val="20"/>
          <w:lang w:val="sk-SK"/>
        </w:rPr>
      </w:pPr>
      <w:r w:rsidRPr="00D94A2C">
        <w:rPr>
          <w:rFonts w:asciiTheme="minorHAnsi" w:hAnsiTheme="minorHAnsi" w:cstheme="minorHAnsi"/>
          <w:b/>
          <w:color w:val="575757"/>
          <w:sz w:val="20"/>
          <w:szCs w:val="20"/>
          <w:lang w:val="sk-SK"/>
        </w:rPr>
        <w:t>informácie o zamestnaní:</w:t>
      </w:r>
      <w:r w:rsidRPr="00D94A2C">
        <w:rPr>
          <w:rFonts w:asciiTheme="minorHAnsi" w:hAnsiTheme="minorHAnsi" w:cstheme="minorHAnsi"/>
          <w:bCs/>
          <w:color w:val="575757"/>
          <w:sz w:val="20"/>
          <w:szCs w:val="20"/>
          <w:lang w:val="sk-SK"/>
        </w:rPr>
        <w:t xml:space="preserve"> názov vysielajúcej organizácie (alebo spoločnosť), IČO, odvetvie, subjekt a pracovná pozícia; </w:t>
      </w:r>
    </w:p>
    <w:p w14:paraId="295D2AC7" w14:textId="77777777" w:rsidR="00C231BB" w:rsidRPr="00D94A2C" w:rsidRDefault="00C231BB" w:rsidP="00C231BB">
      <w:pPr>
        <w:pStyle w:val="ListParagraph"/>
        <w:numPr>
          <w:ilvl w:val="0"/>
          <w:numId w:val="1"/>
        </w:numPr>
        <w:spacing w:after="100" w:line="276" w:lineRule="auto"/>
        <w:ind w:left="567" w:hanging="567"/>
        <w:contextualSpacing w:val="0"/>
        <w:jc w:val="both"/>
        <w:rPr>
          <w:rFonts w:asciiTheme="minorHAnsi" w:hAnsiTheme="minorHAnsi" w:cstheme="minorHAnsi"/>
          <w:bCs/>
          <w:color w:val="575757"/>
          <w:sz w:val="20"/>
          <w:szCs w:val="20"/>
          <w:lang w:val="sk-SK"/>
        </w:rPr>
      </w:pPr>
      <w:r w:rsidRPr="00D94A2C">
        <w:rPr>
          <w:rFonts w:asciiTheme="minorHAnsi" w:hAnsiTheme="minorHAnsi" w:cstheme="minorHAnsi"/>
          <w:b/>
          <w:color w:val="575757"/>
          <w:sz w:val="20"/>
          <w:szCs w:val="20"/>
          <w:lang w:val="sk-SK"/>
        </w:rPr>
        <w:t xml:space="preserve">podobizeň: </w:t>
      </w:r>
      <w:r w:rsidRPr="00D94A2C">
        <w:rPr>
          <w:rFonts w:asciiTheme="minorHAnsi" w:hAnsiTheme="minorHAnsi" w:cstheme="minorHAnsi"/>
          <w:bCs/>
          <w:color w:val="575757"/>
          <w:sz w:val="20"/>
          <w:szCs w:val="20"/>
          <w:lang w:val="sk-SK"/>
        </w:rPr>
        <w:t>zachytená na fotografiách alebo audiovizuálnych záznamoch vyhotovených na Konferencii, vrátane prejavov osobnej povahy.</w:t>
      </w:r>
    </w:p>
    <w:p w14:paraId="763EEDAE" w14:textId="77777777" w:rsidR="00C231BB" w:rsidRPr="00710AB3" w:rsidRDefault="00C231BB" w:rsidP="00C231BB">
      <w:pPr>
        <w:spacing w:after="120" w:line="276" w:lineRule="auto"/>
        <w:jc w:val="both"/>
        <w:rPr>
          <w:rFonts w:asciiTheme="minorHAnsi" w:hAnsiTheme="minorHAnsi" w:cstheme="minorHAnsi"/>
          <w:color w:val="575757"/>
          <w:sz w:val="20"/>
          <w:szCs w:val="20"/>
          <w:lang w:val="sk-SK"/>
        </w:rPr>
      </w:pPr>
      <w:r w:rsidRPr="00710AB3">
        <w:rPr>
          <w:rFonts w:asciiTheme="minorHAnsi" w:hAnsiTheme="minorHAnsi" w:cstheme="minorHAnsi"/>
          <w:color w:val="575757"/>
          <w:sz w:val="20"/>
          <w:szCs w:val="20"/>
          <w:lang w:val="sk-SK"/>
        </w:rPr>
        <w:t xml:space="preserve">Kategórie osobných údajov: všeobecné osobné údaje. </w:t>
      </w:r>
    </w:p>
    <w:p w14:paraId="673120CC" w14:textId="77777777" w:rsidR="00C231BB" w:rsidRPr="002A31E2" w:rsidRDefault="00C231BB" w:rsidP="00C231BB">
      <w:pPr>
        <w:spacing w:after="120" w:line="276" w:lineRule="auto"/>
        <w:jc w:val="both"/>
        <w:rPr>
          <w:rFonts w:asciiTheme="minorHAnsi" w:hAnsiTheme="minorHAnsi" w:cstheme="minorHAnsi"/>
          <w:b/>
          <w:color w:val="363F93"/>
          <w:sz w:val="20"/>
          <w:szCs w:val="20"/>
          <w:lang w:val="sk-SK"/>
        </w:rPr>
      </w:pPr>
      <w:r w:rsidRPr="002A31E2">
        <w:rPr>
          <w:rFonts w:asciiTheme="minorHAnsi" w:hAnsiTheme="minorHAnsi" w:cstheme="minorHAnsi"/>
          <w:b/>
          <w:color w:val="363F93"/>
          <w:sz w:val="20"/>
          <w:szCs w:val="20"/>
          <w:lang w:val="sk-SK"/>
        </w:rPr>
        <w:t>AKO SPRACÚVAME VAŠE OSOBNÉ ÚDAJE</w:t>
      </w:r>
    </w:p>
    <w:p w14:paraId="62C42439" w14:textId="77777777" w:rsidR="00C231BB" w:rsidRPr="002A31E2" w:rsidRDefault="00C231BB" w:rsidP="00C231BB">
      <w:pPr>
        <w:spacing w:after="120" w:line="276" w:lineRule="auto"/>
        <w:jc w:val="both"/>
        <w:rPr>
          <w:rFonts w:asciiTheme="minorHAnsi" w:hAnsiTheme="minorHAnsi" w:cstheme="minorHAnsi"/>
          <w:b/>
          <w:color w:val="575757"/>
          <w:sz w:val="20"/>
          <w:szCs w:val="20"/>
          <w:lang w:val="sk-SK"/>
        </w:rPr>
      </w:pPr>
      <w:r w:rsidRPr="002A31E2">
        <w:rPr>
          <w:rFonts w:asciiTheme="minorHAnsi" w:hAnsiTheme="minorHAnsi" w:cstheme="minorHAnsi"/>
          <w:bCs/>
          <w:color w:val="575757"/>
          <w:sz w:val="20"/>
          <w:szCs w:val="20"/>
          <w:lang w:val="sk-SK"/>
        </w:rPr>
        <w:t>Spracúvanie sa nevykonáva v listinnej podobe, ale v informačných systémoch Digitálnej koalície.</w:t>
      </w:r>
    </w:p>
    <w:p w14:paraId="19AE910D" w14:textId="77777777" w:rsidR="00C231BB" w:rsidRPr="00BF71B9" w:rsidRDefault="00C231BB" w:rsidP="00C231BB">
      <w:pPr>
        <w:spacing w:after="120" w:line="276" w:lineRule="auto"/>
        <w:jc w:val="both"/>
        <w:rPr>
          <w:rFonts w:asciiTheme="minorHAnsi" w:hAnsiTheme="minorHAnsi" w:cstheme="minorHAnsi"/>
          <w:b/>
          <w:color w:val="363F93"/>
          <w:sz w:val="20"/>
          <w:szCs w:val="20"/>
          <w:lang w:val="sk-SK"/>
        </w:rPr>
      </w:pPr>
      <w:r w:rsidRPr="00BF71B9">
        <w:rPr>
          <w:rFonts w:asciiTheme="minorHAnsi" w:hAnsiTheme="minorHAnsi" w:cstheme="minorHAnsi"/>
          <w:b/>
          <w:color w:val="363F93"/>
          <w:sz w:val="20"/>
          <w:szCs w:val="20"/>
          <w:lang w:val="sk-SK"/>
        </w:rPr>
        <w:t xml:space="preserve">AKO ZÍSKAVAME VAŠE OSOBNÉ ÚDAJE? </w:t>
      </w:r>
    </w:p>
    <w:p w14:paraId="58FF5A3E" w14:textId="77777777" w:rsidR="00C231BB" w:rsidRPr="00BF71B9" w:rsidRDefault="00C231BB" w:rsidP="00C231BB">
      <w:pPr>
        <w:spacing w:after="120" w:line="276" w:lineRule="auto"/>
        <w:jc w:val="both"/>
        <w:rPr>
          <w:rFonts w:asciiTheme="minorHAnsi" w:hAnsiTheme="minorHAnsi" w:cstheme="minorHAnsi"/>
          <w:bCs/>
          <w:color w:val="575757"/>
          <w:sz w:val="20"/>
          <w:szCs w:val="20"/>
          <w:lang w:val="sk-SK"/>
        </w:rPr>
      </w:pPr>
      <w:r w:rsidRPr="00BF71B9">
        <w:rPr>
          <w:rFonts w:asciiTheme="minorHAnsi" w:hAnsiTheme="minorHAnsi" w:cstheme="minorHAnsi"/>
          <w:bCs/>
          <w:color w:val="575757"/>
          <w:sz w:val="20"/>
          <w:szCs w:val="20"/>
          <w:lang w:val="sk-SK"/>
        </w:rPr>
        <w:t xml:space="preserve">Osobné údaje získavame priamo od vás, ako účastníkov  zaregistrovaných na účasť na Konferencii, resp. ako od účastníkov Konferencie.. Osobné údaje spracúvame za účelom plnenia zmluvy, ktorá vzniká registráciou na Konferenciu podľa ustanovení článku 6, ods. 1, písm. b) GDPR a na základe vášho súhlasu udeleného podľa ustanovení článku 6, ods. 1, písm. a) GDPR. </w:t>
      </w:r>
    </w:p>
    <w:p w14:paraId="5735D10B" w14:textId="77777777" w:rsidR="00C231BB" w:rsidRPr="00BF71B9" w:rsidRDefault="00C231BB" w:rsidP="00C231BB">
      <w:pPr>
        <w:spacing w:after="120" w:line="276" w:lineRule="auto"/>
        <w:jc w:val="both"/>
        <w:rPr>
          <w:rFonts w:asciiTheme="minorHAnsi" w:hAnsiTheme="minorHAnsi" w:cstheme="minorHAnsi"/>
          <w:color w:val="575757"/>
          <w:sz w:val="20"/>
          <w:szCs w:val="20"/>
          <w:lang w:val="sk-SK"/>
        </w:rPr>
      </w:pPr>
      <w:r w:rsidRPr="00BF71B9">
        <w:rPr>
          <w:rFonts w:asciiTheme="minorHAnsi" w:hAnsiTheme="minorHAnsi" w:cstheme="minorHAnsi"/>
          <w:bCs/>
          <w:color w:val="575757"/>
          <w:sz w:val="20"/>
          <w:szCs w:val="20"/>
          <w:lang w:val="sk-SK"/>
        </w:rPr>
        <w:t>Udelenie súhlasu je dobrovoľné. Ak spracúvame Vaše osobné údaje na základe vášho súhlasu, máte právo svoj súhlas kedykoľvek odvolať. Odvolanie súhlasu nemá vplyv na zákonnosť spracúvania založeného na súhlase uvedenom pred jeho odvolaním. Odvolanie súhlasu nie je spoplatnené ani inak sankcionované.</w:t>
      </w:r>
      <w:r w:rsidRPr="00BF71B9">
        <w:rPr>
          <w:rFonts w:asciiTheme="minorHAnsi" w:hAnsiTheme="minorHAnsi" w:cstheme="minorHAnsi"/>
          <w:color w:val="575757"/>
          <w:sz w:val="20"/>
          <w:szCs w:val="20"/>
          <w:lang w:val="sk-SK"/>
        </w:rPr>
        <w:t xml:space="preserve"> </w:t>
      </w:r>
    </w:p>
    <w:p w14:paraId="46A168A4" w14:textId="77777777" w:rsidR="00C231BB" w:rsidRPr="00B11209" w:rsidRDefault="00C231BB" w:rsidP="00C231BB">
      <w:pPr>
        <w:spacing w:after="120" w:line="276" w:lineRule="auto"/>
        <w:jc w:val="both"/>
        <w:rPr>
          <w:rFonts w:asciiTheme="minorHAnsi" w:hAnsiTheme="minorHAnsi" w:cstheme="minorHAnsi"/>
          <w:b/>
          <w:color w:val="363F93"/>
          <w:sz w:val="20"/>
          <w:szCs w:val="20"/>
          <w:lang w:val="sk-SK"/>
        </w:rPr>
      </w:pPr>
      <w:r w:rsidRPr="00B11209">
        <w:rPr>
          <w:rFonts w:asciiTheme="minorHAnsi" w:hAnsiTheme="minorHAnsi" w:cstheme="minorHAnsi"/>
          <w:b/>
          <w:color w:val="363F93"/>
          <w:sz w:val="20"/>
          <w:szCs w:val="20"/>
          <w:lang w:val="sk-SK"/>
        </w:rPr>
        <w:t xml:space="preserve">NA AKÉ ÚČELY A NA AKOM PRÁVNOM ZÁKLADE SPRACÚVAME VAŠE OSOBNÉ ÚDAJE? </w:t>
      </w:r>
    </w:p>
    <w:p w14:paraId="393826A8" w14:textId="77777777" w:rsidR="00C231BB" w:rsidRPr="00B11209" w:rsidRDefault="00C231BB" w:rsidP="00C231BB">
      <w:pPr>
        <w:spacing w:after="120" w:line="276" w:lineRule="auto"/>
        <w:jc w:val="both"/>
        <w:rPr>
          <w:rFonts w:asciiTheme="minorHAnsi" w:hAnsiTheme="minorHAnsi" w:cstheme="minorHAnsi"/>
          <w:bCs/>
          <w:color w:val="575757"/>
          <w:sz w:val="20"/>
          <w:szCs w:val="20"/>
          <w:lang w:val="sk-SK"/>
        </w:rPr>
      </w:pPr>
      <w:r w:rsidRPr="00B11209">
        <w:rPr>
          <w:rFonts w:asciiTheme="minorHAnsi" w:hAnsiTheme="minorHAnsi" w:cstheme="minorHAnsi"/>
          <w:bCs/>
          <w:color w:val="575757"/>
          <w:sz w:val="20"/>
          <w:szCs w:val="20"/>
          <w:lang w:val="sk-SK"/>
        </w:rPr>
        <w:t xml:space="preserve">V tabuľke nižšie uvádzame zoznam účelov spracúvania vašich osobných údajov, právny základ tohto spracúvania a dobu uchovávania vašich osobných údajov. </w:t>
      </w:r>
    </w:p>
    <w:tbl>
      <w:tblPr>
        <w:tblStyle w:val="TableGrid"/>
        <w:tblW w:w="5000" w:type="pct"/>
        <w:tblLook w:val="04A0" w:firstRow="1" w:lastRow="0" w:firstColumn="1" w:lastColumn="0" w:noHBand="0" w:noVBand="1"/>
      </w:tblPr>
      <w:tblGrid>
        <w:gridCol w:w="1880"/>
        <w:gridCol w:w="3042"/>
        <w:gridCol w:w="2047"/>
        <w:gridCol w:w="2047"/>
      </w:tblGrid>
      <w:tr w:rsidR="00C231BB" w:rsidRPr="00291FBC" w14:paraId="60A8807E" w14:textId="77777777" w:rsidTr="00046C88">
        <w:trPr>
          <w:trHeight w:val="594"/>
        </w:trPr>
        <w:tc>
          <w:tcPr>
            <w:tcW w:w="1043" w:type="pct"/>
            <w:shd w:val="clear" w:color="auto" w:fill="363F93"/>
          </w:tcPr>
          <w:p w14:paraId="3A2FD505" w14:textId="77777777" w:rsidR="00C231BB" w:rsidRPr="001D4FFD" w:rsidRDefault="00C231BB" w:rsidP="00046C88">
            <w:pPr>
              <w:spacing w:before="120" w:after="240"/>
              <w:rPr>
                <w:rFonts w:asciiTheme="minorHAnsi" w:hAnsiTheme="minorHAnsi" w:cstheme="minorHAnsi"/>
                <w:b/>
                <w:bCs/>
                <w:color w:val="FFFFFF" w:themeColor="background1"/>
                <w:sz w:val="20"/>
                <w:szCs w:val="20"/>
                <w:lang w:val="sk-SK"/>
              </w:rPr>
            </w:pPr>
            <w:r w:rsidRPr="001D4FFD">
              <w:rPr>
                <w:rFonts w:asciiTheme="minorHAnsi" w:hAnsiTheme="minorHAnsi" w:cstheme="minorHAnsi"/>
                <w:b/>
                <w:bCs/>
                <w:color w:val="FFFFFF" w:themeColor="background1"/>
                <w:sz w:val="20"/>
                <w:szCs w:val="20"/>
                <w:lang w:val="sk-SK"/>
              </w:rPr>
              <w:t>ÚČEL:</w:t>
            </w:r>
          </w:p>
        </w:tc>
        <w:tc>
          <w:tcPr>
            <w:tcW w:w="1687" w:type="pct"/>
            <w:shd w:val="clear" w:color="auto" w:fill="363F93"/>
          </w:tcPr>
          <w:p w14:paraId="580C006C" w14:textId="77777777" w:rsidR="00C231BB" w:rsidRPr="001D4FFD" w:rsidRDefault="00C231BB" w:rsidP="00046C88">
            <w:pPr>
              <w:spacing w:before="120" w:after="240"/>
              <w:rPr>
                <w:rFonts w:asciiTheme="minorHAnsi" w:hAnsiTheme="minorHAnsi" w:cstheme="minorHAnsi"/>
                <w:b/>
                <w:bCs/>
                <w:color w:val="FFFFFF" w:themeColor="background1"/>
                <w:sz w:val="20"/>
                <w:szCs w:val="20"/>
                <w:lang w:val="sk-SK"/>
              </w:rPr>
            </w:pPr>
            <w:r w:rsidRPr="001D4FFD">
              <w:rPr>
                <w:rFonts w:asciiTheme="minorHAnsi" w:hAnsiTheme="minorHAnsi" w:cstheme="minorHAnsi"/>
                <w:b/>
                <w:bCs/>
                <w:color w:val="FFFFFF" w:themeColor="background1"/>
                <w:sz w:val="20"/>
                <w:szCs w:val="20"/>
                <w:lang w:val="sk-SK"/>
              </w:rPr>
              <w:t>BLIŽŠÍ POPIS:</w:t>
            </w:r>
          </w:p>
        </w:tc>
        <w:tc>
          <w:tcPr>
            <w:tcW w:w="1135" w:type="pct"/>
            <w:shd w:val="clear" w:color="auto" w:fill="363F93"/>
          </w:tcPr>
          <w:p w14:paraId="5F7926BE" w14:textId="77777777" w:rsidR="00C231BB" w:rsidRPr="001D4FFD" w:rsidRDefault="00C231BB" w:rsidP="00046C88">
            <w:pPr>
              <w:spacing w:before="120" w:after="240"/>
              <w:rPr>
                <w:rFonts w:asciiTheme="minorHAnsi" w:hAnsiTheme="minorHAnsi" w:cstheme="minorHAnsi"/>
                <w:b/>
                <w:bCs/>
                <w:color w:val="FFFFFF" w:themeColor="background1"/>
                <w:sz w:val="20"/>
                <w:szCs w:val="20"/>
                <w:lang w:val="sk-SK"/>
              </w:rPr>
            </w:pPr>
            <w:r w:rsidRPr="001D4FFD">
              <w:rPr>
                <w:rFonts w:asciiTheme="minorHAnsi" w:hAnsiTheme="minorHAnsi" w:cstheme="minorHAnsi"/>
                <w:b/>
                <w:bCs/>
                <w:color w:val="FFFFFF" w:themeColor="background1"/>
                <w:sz w:val="20"/>
                <w:szCs w:val="20"/>
                <w:lang w:val="sk-SK"/>
              </w:rPr>
              <w:t xml:space="preserve">PRÁVNY ZÁKLAD: </w:t>
            </w:r>
          </w:p>
        </w:tc>
        <w:tc>
          <w:tcPr>
            <w:tcW w:w="1135" w:type="pct"/>
            <w:shd w:val="clear" w:color="auto" w:fill="363F93"/>
          </w:tcPr>
          <w:p w14:paraId="45D03C5C" w14:textId="77777777" w:rsidR="00C231BB" w:rsidRPr="001D4FFD" w:rsidRDefault="00C231BB" w:rsidP="00046C88">
            <w:pPr>
              <w:spacing w:before="120" w:after="240"/>
              <w:rPr>
                <w:rFonts w:asciiTheme="minorHAnsi" w:hAnsiTheme="minorHAnsi" w:cstheme="minorHAnsi"/>
                <w:b/>
                <w:bCs/>
                <w:color w:val="FFFFFF" w:themeColor="background1"/>
                <w:sz w:val="20"/>
                <w:szCs w:val="20"/>
                <w:lang w:val="sk-SK"/>
              </w:rPr>
            </w:pPr>
            <w:r w:rsidRPr="001D4FFD">
              <w:rPr>
                <w:rFonts w:asciiTheme="minorHAnsi" w:hAnsiTheme="minorHAnsi" w:cstheme="minorHAnsi"/>
                <w:b/>
                <w:bCs/>
                <w:color w:val="FFFFFF" w:themeColor="background1"/>
                <w:sz w:val="20"/>
                <w:szCs w:val="20"/>
                <w:lang w:val="sk-SK"/>
              </w:rPr>
              <w:t xml:space="preserve">DOBA UCHOVÁVANIA: </w:t>
            </w:r>
          </w:p>
        </w:tc>
      </w:tr>
      <w:tr w:rsidR="00C231BB" w:rsidRPr="00292677" w14:paraId="1544F7A0" w14:textId="77777777" w:rsidTr="00046C88">
        <w:tc>
          <w:tcPr>
            <w:tcW w:w="1043" w:type="pct"/>
          </w:tcPr>
          <w:p w14:paraId="3B565144" w14:textId="77777777" w:rsidR="00C231BB" w:rsidRPr="001D4FFD" w:rsidRDefault="00C231BB" w:rsidP="00046C88">
            <w:pPr>
              <w:shd w:val="clear" w:color="auto" w:fill="FFFFFF"/>
              <w:spacing w:before="120" w:after="240"/>
              <w:rPr>
                <w:rFonts w:asciiTheme="minorHAnsi" w:hAnsiTheme="minorHAnsi" w:cstheme="minorHAnsi"/>
                <w:b/>
                <w:bCs/>
                <w:color w:val="575757"/>
                <w:sz w:val="20"/>
                <w:szCs w:val="20"/>
                <w:lang w:val="sk-SK"/>
              </w:rPr>
            </w:pPr>
            <w:r>
              <w:rPr>
                <w:rFonts w:asciiTheme="minorHAnsi" w:hAnsiTheme="minorHAnsi" w:cstheme="minorHAnsi"/>
                <w:b/>
                <w:bCs/>
                <w:color w:val="575757"/>
                <w:sz w:val="20"/>
                <w:szCs w:val="20"/>
                <w:lang w:val="sk-SK"/>
              </w:rPr>
              <w:t>Vaša účasť na Konferencii</w:t>
            </w:r>
          </w:p>
        </w:tc>
        <w:tc>
          <w:tcPr>
            <w:tcW w:w="1687" w:type="pct"/>
          </w:tcPr>
          <w:p w14:paraId="79788254" w14:textId="77777777" w:rsidR="00C231BB" w:rsidRDefault="00C231BB" w:rsidP="00046C88">
            <w:pPr>
              <w:spacing w:after="240" w:line="23" w:lineRule="atLeast"/>
              <w:rPr>
                <w:rFonts w:asciiTheme="minorHAnsi" w:hAnsiTheme="minorHAnsi" w:cstheme="minorHAnsi"/>
                <w:color w:val="575757"/>
                <w:sz w:val="20"/>
                <w:szCs w:val="20"/>
                <w:lang w:val="sk-SK"/>
              </w:rPr>
            </w:pPr>
            <w:r>
              <w:rPr>
                <w:rFonts w:asciiTheme="minorHAnsi" w:hAnsiTheme="minorHAnsi" w:cstheme="minorHAnsi"/>
                <w:color w:val="575757"/>
                <w:sz w:val="20"/>
                <w:szCs w:val="20"/>
                <w:lang w:val="sk-SK"/>
              </w:rPr>
              <w:t xml:space="preserve">V súvislosti s vašou účasťou na konferencii spracúvame niektoré vaše osobné údaje. </w:t>
            </w:r>
          </w:p>
          <w:p w14:paraId="1F2CCE8C" w14:textId="77777777" w:rsidR="00C231BB" w:rsidRPr="006A5B45" w:rsidRDefault="00C231BB" w:rsidP="00046C88">
            <w:pPr>
              <w:spacing w:after="240" w:line="23" w:lineRule="atLeast"/>
              <w:rPr>
                <w:rFonts w:asciiTheme="minorHAnsi" w:hAnsiTheme="minorHAnsi" w:cstheme="minorHAnsi"/>
                <w:color w:val="575757"/>
                <w:sz w:val="20"/>
                <w:szCs w:val="20"/>
                <w:highlight w:val="yellow"/>
                <w:lang w:val="sk-SK"/>
              </w:rPr>
            </w:pPr>
            <w:r w:rsidRPr="00D94A2C">
              <w:rPr>
                <w:rFonts w:ascii="Arial" w:hAnsi="Arial" w:cs="Arial"/>
                <w:color w:val="575757"/>
                <w:sz w:val="20"/>
                <w:szCs w:val="20"/>
                <w:lang w:val="sk-SK"/>
              </w:rPr>
              <w:t>Konkrétne ide o vaše identifikačné údaje v rozsahu meno a priezvisko, kontaktné údaje v rozsahu e</w:t>
            </w:r>
            <w:r w:rsidRPr="00D94A2C">
              <w:rPr>
                <w:rFonts w:ascii="Arial" w:hAnsi="Arial" w:cs="Arial"/>
                <w:color w:val="575757"/>
                <w:sz w:val="20"/>
                <w:szCs w:val="20"/>
                <w:lang w:val="sk-SK"/>
              </w:rPr>
              <w:noBreakHyphen/>
              <w:t xml:space="preserve">mail a údaje o vašom pracovnom zaradení </w:t>
            </w:r>
            <w:r w:rsidRPr="00D94A2C">
              <w:rPr>
                <w:rFonts w:ascii="Arial" w:hAnsi="Arial" w:cs="Arial"/>
                <w:color w:val="575757"/>
                <w:sz w:val="20"/>
                <w:szCs w:val="20"/>
                <w:lang w:val="sk-SK"/>
              </w:rPr>
              <w:lastRenderedPageBreak/>
              <w:t>v rozsahu názvu vašej vysielajúcej organizácie alebo spoločnosti, IČO, odvetvie, subjekt a pracovnej pozície.</w:t>
            </w:r>
            <w:r w:rsidRPr="006A5B45">
              <w:rPr>
                <w:rFonts w:asciiTheme="minorHAnsi" w:hAnsiTheme="minorHAnsi" w:cstheme="minorHAnsi"/>
                <w:color w:val="575757"/>
                <w:sz w:val="20"/>
                <w:szCs w:val="20"/>
                <w:highlight w:val="yellow"/>
                <w:lang w:val="sk-SK"/>
              </w:rPr>
              <w:t xml:space="preserve"> </w:t>
            </w:r>
          </w:p>
          <w:p w14:paraId="14FC986B" w14:textId="77777777" w:rsidR="00C231BB" w:rsidRPr="001D4FFD" w:rsidRDefault="00C231BB" w:rsidP="00046C88">
            <w:pPr>
              <w:spacing w:after="240" w:line="23" w:lineRule="atLeast"/>
              <w:rPr>
                <w:rFonts w:asciiTheme="minorHAnsi" w:hAnsiTheme="minorHAnsi" w:cstheme="minorHAnsi"/>
                <w:color w:val="575757"/>
                <w:sz w:val="20"/>
                <w:szCs w:val="20"/>
                <w:lang w:val="sk-SK"/>
              </w:rPr>
            </w:pPr>
            <w:r w:rsidRPr="00D94A2C">
              <w:rPr>
                <w:rFonts w:asciiTheme="minorHAnsi" w:hAnsiTheme="minorHAnsi" w:cstheme="minorHAnsi"/>
                <w:color w:val="575757"/>
                <w:sz w:val="20"/>
                <w:szCs w:val="20"/>
                <w:lang w:val="sk-SK"/>
              </w:rPr>
              <w:t xml:space="preserve">Tieto údaje sú potrebné pre registráciu vašej účasti na Konferencii. </w:t>
            </w:r>
          </w:p>
        </w:tc>
        <w:tc>
          <w:tcPr>
            <w:tcW w:w="1135" w:type="pct"/>
          </w:tcPr>
          <w:p w14:paraId="39700641" w14:textId="77777777" w:rsidR="00C231BB" w:rsidRPr="001D4FFD" w:rsidRDefault="00C231BB" w:rsidP="00046C88">
            <w:pPr>
              <w:shd w:val="clear" w:color="auto" w:fill="FFFFFF"/>
              <w:spacing w:before="120" w:after="240"/>
              <w:rPr>
                <w:rFonts w:asciiTheme="minorHAnsi" w:hAnsiTheme="minorHAnsi" w:cstheme="minorHAnsi"/>
                <w:color w:val="575757"/>
                <w:sz w:val="20"/>
                <w:szCs w:val="20"/>
                <w:lang w:val="sk-SK"/>
              </w:rPr>
            </w:pPr>
            <w:r>
              <w:rPr>
                <w:rFonts w:asciiTheme="minorHAnsi" w:hAnsiTheme="minorHAnsi" w:cstheme="minorHAnsi"/>
                <w:color w:val="575757"/>
                <w:sz w:val="20"/>
                <w:szCs w:val="20"/>
                <w:lang w:val="sk-SK"/>
              </w:rPr>
              <w:lastRenderedPageBreak/>
              <w:t>Predzmluvné vzťahy a z nich vzniknuté zmluvné vzťahy.</w:t>
            </w:r>
          </w:p>
        </w:tc>
        <w:tc>
          <w:tcPr>
            <w:tcW w:w="1135" w:type="pct"/>
          </w:tcPr>
          <w:p w14:paraId="19ACCD19" w14:textId="77777777" w:rsidR="00C231BB" w:rsidRPr="001D4FFD" w:rsidRDefault="00C231BB" w:rsidP="00046C88">
            <w:pPr>
              <w:shd w:val="clear" w:color="auto" w:fill="FFFFFF"/>
              <w:spacing w:before="120" w:after="240"/>
              <w:rPr>
                <w:rFonts w:asciiTheme="minorHAnsi" w:hAnsiTheme="minorHAnsi" w:cstheme="minorHAnsi"/>
                <w:color w:val="575757"/>
                <w:sz w:val="20"/>
                <w:szCs w:val="20"/>
                <w:lang w:val="sk-SK"/>
              </w:rPr>
            </w:pPr>
            <w:r>
              <w:rPr>
                <w:rFonts w:asciiTheme="minorHAnsi" w:hAnsiTheme="minorHAnsi" w:cstheme="minorHAnsi"/>
                <w:color w:val="575757"/>
                <w:sz w:val="20"/>
                <w:szCs w:val="20"/>
                <w:lang w:val="sk-SK"/>
              </w:rPr>
              <w:t>10 rokov po ukončení zmluvného vzťahu</w:t>
            </w:r>
          </w:p>
        </w:tc>
      </w:tr>
      <w:tr w:rsidR="00C231BB" w:rsidRPr="00291FBC" w14:paraId="1DA92055" w14:textId="77777777" w:rsidTr="00046C88">
        <w:tc>
          <w:tcPr>
            <w:tcW w:w="1043" w:type="pct"/>
          </w:tcPr>
          <w:p w14:paraId="11DC69CE" w14:textId="77777777" w:rsidR="00C231BB" w:rsidRPr="001D4FFD" w:rsidRDefault="00C231BB" w:rsidP="00046C88">
            <w:pPr>
              <w:shd w:val="clear" w:color="auto" w:fill="FFFFFF"/>
              <w:spacing w:before="120" w:after="240"/>
              <w:rPr>
                <w:rFonts w:asciiTheme="minorHAnsi" w:hAnsiTheme="minorHAnsi" w:cstheme="minorHAnsi"/>
                <w:b/>
                <w:bCs/>
                <w:color w:val="575757"/>
                <w:sz w:val="20"/>
                <w:szCs w:val="20"/>
                <w:lang w:val="sk-SK"/>
              </w:rPr>
            </w:pPr>
            <w:r w:rsidRPr="001D4FFD">
              <w:rPr>
                <w:rFonts w:asciiTheme="minorHAnsi" w:hAnsiTheme="minorHAnsi" w:cstheme="minorHAnsi"/>
                <w:b/>
                <w:bCs/>
                <w:color w:val="575757"/>
                <w:sz w:val="20"/>
                <w:szCs w:val="20"/>
                <w:lang w:val="sk-SK"/>
              </w:rPr>
              <w:t xml:space="preserve">Marketingové, propagačné, komunikačné a prezentačné účely s cieľom informovania o aktivitách Digitálnej koalície </w:t>
            </w:r>
          </w:p>
        </w:tc>
        <w:tc>
          <w:tcPr>
            <w:tcW w:w="1687" w:type="pct"/>
          </w:tcPr>
          <w:p w14:paraId="4FD3AB8C" w14:textId="77777777" w:rsidR="00C231BB" w:rsidRPr="001D4FFD" w:rsidRDefault="00C231BB" w:rsidP="00046C88">
            <w:pPr>
              <w:spacing w:after="240" w:line="23" w:lineRule="atLeast"/>
              <w:rPr>
                <w:rFonts w:asciiTheme="minorHAnsi" w:hAnsiTheme="minorHAnsi" w:cstheme="minorHAnsi"/>
                <w:color w:val="575757"/>
                <w:sz w:val="20"/>
                <w:szCs w:val="20"/>
                <w:lang w:val="sk-SK"/>
              </w:rPr>
            </w:pPr>
            <w:r w:rsidRPr="001D4FFD">
              <w:rPr>
                <w:rFonts w:asciiTheme="minorHAnsi" w:hAnsiTheme="minorHAnsi" w:cstheme="minorHAnsi"/>
                <w:color w:val="575757"/>
                <w:sz w:val="20"/>
                <w:szCs w:val="20"/>
                <w:lang w:val="sk-SK"/>
              </w:rPr>
              <w:t xml:space="preserve">Z </w:t>
            </w:r>
            <w:r>
              <w:rPr>
                <w:rFonts w:asciiTheme="minorHAnsi" w:hAnsiTheme="minorHAnsi" w:cstheme="minorHAnsi"/>
                <w:color w:val="575757"/>
                <w:sz w:val="20"/>
                <w:szCs w:val="20"/>
                <w:lang w:val="sk-SK"/>
              </w:rPr>
              <w:t xml:space="preserve">Konferencie budeme vyhotovovať </w:t>
            </w:r>
            <w:r w:rsidRPr="001D4FFD">
              <w:rPr>
                <w:rFonts w:asciiTheme="minorHAnsi" w:hAnsiTheme="minorHAnsi" w:cstheme="minorHAnsi"/>
                <w:color w:val="575757"/>
                <w:sz w:val="20"/>
                <w:szCs w:val="20"/>
                <w:lang w:val="sk-SK"/>
              </w:rPr>
              <w:t xml:space="preserve">fotografie a audiovizuálne záznamy, ktoré nasledovne </w:t>
            </w:r>
            <w:r>
              <w:rPr>
                <w:rFonts w:asciiTheme="minorHAnsi" w:hAnsiTheme="minorHAnsi" w:cstheme="minorHAnsi"/>
                <w:color w:val="575757"/>
                <w:sz w:val="20"/>
                <w:szCs w:val="20"/>
                <w:lang w:val="sk-SK"/>
              </w:rPr>
              <w:t xml:space="preserve">budeme </w:t>
            </w:r>
            <w:r w:rsidRPr="001D4FFD">
              <w:rPr>
                <w:rFonts w:asciiTheme="minorHAnsi" w:hAnsiTheme="minorHAnsi" w:cstheme="minorHAnsi"/>
                <w:color w:val="575757"/>
                <w:sz w:val="20"/>
                <w:szCs w:val="20"/>
                <w:lang w:val="sk-SK"/>
              </w:rPr>
              <w:t xml:space="preserve">zverejňujeme na </w:t>
            </w:r>
            <w:r w:rsidRPr="001D4FFD">
              <w:rPr>
                <w:rFonts w:asciiTheme="minorHAnsi" w:hAnsiTheme="minorHAnsi" w:cstheme="minorHAnsi"/>
                <w:b/>
                <w:bCs/>
                <w:color w:val="575757"/>
                <w:sz w:val="20"/>
                <w:szCs w:val="20"/>
                <w:lang w:val="sk-SK"/>
              </w:rPr>
              <w:t>(i)</w:t>
            </w:r>
            <w:r w:rsidRPr="001D4FFD">
              <w:rPr>
                <w:rFonts w:asciiTheme="minorHAnsi" w:hAnsiTheme="minorHAnsi" w:cstheme="minorHAnsi"/>
                <w:color w:val="575757"/>
                <w:sz w:val="20"/>
                <w:szCs w:val="20"/>
                <w:lang w:val="sk-SK"/>
              </w:rPr>
              <w:t xml:space="preserve"> propagačné účely, </w:t>
            </w:r>
            <w:r w:rsidRPr="001D4FFD">
              <w:rPr>
                <w:rFonts w:asciiTheme="minorHAnsi" w:hAnsiTheme="minorHAnsi" w:cstheme="minorHAnsi"/>
                <w:b/>
                <w:bCs/>
                <w:color w:val="575757"/>
                <w:sz w:val="20"/>
                <w:szCs w:val="20"/>
                <w:lang w:val="sk-SK"/>
              </w:rPr>
              <w:t>(ii)</w:t>
            </w:r>
            <w:r w:rsidRPr="001D4FFD">
              <w:rPr>
                <w:rFonts w:asciiTheme="minorHAnsi" w:hAnsiTheme="minorHAnsi" w:cstheme="minorHAnsi"/>
                <w:color w:val="575757"/>
                <w:sz w:val="20"/>
                <w:szCs w:val="20"/>
                <w:lang w:val="sk-SK"/>
              </w:rPr>
              <w:t xml:space="preserve"> komunikačné účely, </w:t>
            </w:r>
            <w:r w:rsidRPr="001D4FFD">
              <w:rPr>
                <w:rFonts w:asciiTheme="minorHAnsi" w:hAnsiTheme="minorHAnsi" w:cstheme="minorHAnsi"/>
                <w:b/>
                <w:bCs/>
                <w:color w:val="575757"/>
                <w:sz w:val="20"/>
                <w:szCs w:val="20"/>
                <w:lang w:val="sk-SK"/>
              </w:rPr>
              <w:t xml:space="preserve">(iii) </w:t>
            </w:r>
            <w:r w:rsidRPr="001D4FFD">
              <w:rPr>
                <w:rFonts w:asciiTheme="minorHAnsi" w:hAnsiTheme="minorHAnsi" w:cstheme="minorHAnsi"/>
                <w:color w:val="575757"/>
                <w:sz w:val="20"/>
                <w:szCs w:val="20"/>
                <w:lang w:val="sk-SK"/>
              </w:rPr>
              <w:t xml:space="preserve">na prezentačné účely, a tiež v rámci </w:t>
            </w:r>
            <w:r w:rsidRPr="001D4FFD">
              <w:rPr>
                <w:rFonts w:asciiTheme="minorHAnsi" w:hAnsiTheme="minorHAnsi" w:cstheme="minorHAnsi"/>
                <w:b/>
                <w:bCs/>
                <w:color w:val="575757"/>
                <w:sz w:val="20"/>
                <w:szCs w:val="20"/>
                <w:lang w:val="sk-SK"/>
              </w:rPr>
              <w:t>(iv)</w:t>
            </w:r>
            <w:r w:rsidRPr="001D4FFD">
              <w:rPr>
                <w:rFonts w:asciiTheme="minorHAnsi" w:hAnsiTheme="minorHAnsi" w:cstheme="minorHAnsi"/>
                <w:color w:val="575757"/>
                <w:sz w:val="20"/>
                <w:szCs w:val="20"/>
                <w:lang w:val="sk-SK"/>
              </w:rPr>
              <w:t xml:space="preserve"> priameho marketingu Digitálnej koalície, najmä za účelom informovania o pripravovaných konferenciách a iných aktivitách Digitálnej koalície a podporu účasti na týchto podujatiach. </w:t>
            </w:r>
          </w:p>
        </w:tc>
        <w:tc>
          <w:tcPr>
            <w:tcW w:w="1135" w:type="pct"/>
          </w:tcPr>
          <w:p w14:paraId="0668FE0B" w14:textId="77777777" w:rsidR="00C231BB" w:rsidRPr="001D4FFD" w:rsidRDefault="00C231BB" w:rsidP="00046C88">
            <w:pPr>
              <w:shd w:val="clear" w:color="auto" w:fill="FFFFFF"/>
              <w:spacing w:before="120" w:after="240"/>
              <w:rPr>
                <w:rFonts w:asciiTheme="minorHAnsi" w:hAnsiTheme="minorHAnsi" w:cstheme="minorHAnsi"/>
                <w:color w:val="575757"/>
                <w:sz w:val="20"/>
                <w:szCs w:val="20"/>
                <w:lang w:val="sk-SK"/>
              </w:rPr>
            </w:pPr>
            <w:r w:rsidRPr="001D4FFD">
              <w:rPr>
                <w:rFonts w:asciiTheme="minorHAnsi" w:hAnsiTheme="minorHAnsi" w:cstheme="minorHAnsi"/>
                <w:color w:val="575757"/>
                <w:sz w:val="20"/>
                <w:szCs w:val="20"/>
                <w:lang w:val="sk-SK"/>
              </w:rPr>
              <w:t>Váš predchádzajúci súhlas.</w:t>
            </w:r>
          </w:p>
        </w:tc>
        <w:tc>
          <w:tcPr>
            <w:tcW w:w="1135" w:type="pct"/>
          </w:tcPr>
          <w:p w14:paraId="04E699DB" w14:textId="77777777" w:rsidR="00C231BB" w:rsidRPr="001D4FFD" w:rsidRDefault="00C231BB" w:rsidP="00046C88">
            <w:pPr>
              <w:shd w:val="clear" w:color="auto" w:fill="FFFFFF"/>
              <w:spacing w:before="120" w:after="240"/>
              <w:rPr>
                <w:rFonts w:asciiTheme="minorHAnsi" w:hAnsiTheme="minorHAnsi" w:cstheme="minorHAnsi"/>
                <w:color w:val="575757"/>
                <w:sz w:val="20"/>
                <w:szCs w:val="20"/>
                <w:lang w:val="sk-SK"/>
              </w:rPr>
            </w:pPr>
            <w:r w:rsidRPr="001D4FFD">
              <w:rPr>
                <w:rFonts w:asciiTheme="minorHAnsi" w:hAnsiTheme="minorHAnsi" w:cstheme="minorHAnsi"/>
                <w:color w:val="575757"/>
                <w:sz w:val="20"/>
                <w:szCs w:val="20"/>
                <w:lang w:val="sk-SK"/>
              </w:rPr>
              <w:t>3 roky od udelenia súhlasu.</w:t>
            </w:r>
          </w:p>
        </w:tc>
      </w:tr>
      <w:tr w:rsidR="00C231BB" w:rsidRPr="00291FBC" w14:paraId="2CFA095F" w14:textId="77777777" w:rsidTr="00046C88">
        <w:tc>
          <w:tcPr>
            <w:tcW w:w="1043" w:type="pct"/>
          </w:tcPr>
          <w:p w14:paraId="7C4A1213" w14:textId="77777777" w:rsidR="00C231BB" w:rsidRPr="003F0CA8" w:rsidRDefault="00C231BB" w:rsidP="00046C88">
            <w:pPr>
              <w:shd w:val="clear" w:color="auto" w:fill="FFFFFF"/>
              <w:spacing w:before="120" w:after="240"/>
              <w:rPr>
                <w:rFonts w:asciiTheme="minorHAnsi" w:hAnsiTheme="minorHAnsi" w:cstheme="minorHAnsi"/>
                <w:b/>
                <w:bCs/>
                <w:color w:val="575757"/>
                <w:sz w:val="20"/>
                <w:szCs w:val="20"/>
                <w:lang w:val="sk-SK"/>
              </w:rPr>
            </w:pPr>
            <w:r w:rsidRPr="003F0CA8">
              <w:rPr>
                <w:rFonts w:asciiTheme="minorHAnsi" w:hAnsiTheme="minorHAnsi" w:cstheme="minorHAnsi"/>
                <w:b/>
                <w:bCs/>
                <w:color w:val="575757"/>
                <w:sz w:val="20"/>
                <w:szCs w:val="20"/>
                <w:lang w:val="sk-SK"/>
              </w:rPr>
              <w:t>Vybavovanie agendy práv Dotknutých osôb</w:t>
            </w:r>
          </w:p>
        </w:tc>
        <w:tc>
          <w:tcPr>
            <w:tcW w:w="1687" w:type="pct"/>
          </w:tcPr>
          <w:p w14:paraId="40A461C2" w14:textId="77777777" w:rsidR="00C231BB" w:rsidRPr="003F0CA8" w:rsidRDefault="00C231BB" w:rsidP="00046C88">
            <w:pPr>
              <w:spacing w:after="240" w:line="23" w:lineRule="atLeast"/>
              <w:rPr>
                <w:rFonts w:asciiTheme="minorHAnsi" w:hAnsiTheme="minorHAnsi" w:cstheme="minorHAnsi"/>
                <w:color w:val="575757"/>
                <w:sz w:val="20"/>
                <w:szCs w:val="20"/>
                <w:lang w:val="sk-SK"/>
              </w:rPr>
            </w:pPr>
            <w:r w:rsidRPr="003F0CA8">
              <w:rPr>
                <w:rFonts w:asciiTheme="minorHAnsi" w:hAnsiTheme="minorHAnsi" w:cstheme="minorHAnsi"/>
                <w:color w:val="575757"/>
                <w:sz w:val="20"/>
                <w:szCs w:val="20"/>
                <w:lang w:val="sk-SK"/>
              </w:rPr>
              <w:t>Vaše osobné údaje budeme spracúvať aj za účelom vybavovania agendy práv dotknutých osôb, ak sa na nás obrátite ako dotknutá osoba a uplatníte voči nám svoje práva vyplývajúce z predpisov na ochranu osobných údajov.</w:t>
            </w:r>
          </w:p>
        </w:tc>
        <w:tc>
          <w:tcPr>
            <w:tcW w:w="1135" w:type="pct"/>
          </w:tcPr>
          <w:p w14:paraId="7D4716E1" w14:textId="77777777" w:rsidR="00C231BB" w:rsidRPr="003F0CA8" w:rsidRDefault="00C231BB" w:rsidP="00046C88">
            <w:pPr>
              <w:shd w:val="clear" w:color="auto" w:fill="FFFFFF"/>
              <w:spacing w:before="120" w:after="240"/>
              <w:rPr>
                <w:rFonts w:asciiTheme="minorHAnsi" w:hAnsiTheme="minorHAnsi" w:cstheme="minorHAnsi"/>
                <w:color w:val="575757"/>
                <w:sz w:val="20"/>
                <w:szCs w:val="20"/>
                <w:lang w:val="sk-SK"/>
              </w:rPr>
            </w:pPr>
            <w:r w:rsidRPr="003F0CA8">
              <w:rPr>
                <w:rFonts w:asciiTheme="minorHAnsi" w:hAnsiTheme="minorHAnsi" w:cstheme="minorHAnsi"/>
                <w:color w:val="575757"/>
                <w:sz w:val="20"/>
                <w:szCs w:val="20"/>
                <w:lang w:val="sk-SK"/>
              </w:rPr>
              <w:t>Plnenie zákonných povinností.</w:t>
            </w:r>
          </w:p>
        </w:tc>
        <w:tc>
          <w:tcPr>
            <w:tcW w:w="1135" w:type="pct"/>
          </w:tcPr>
          <w:p w14:paraId="2B45B9EA" w14:textId="77777777" w:rsidR="00C231BB" w:rsidRPr="003F0CA8" w:rsidRDefault="00C231BB" w:rsidP="00046C88">
            <w:pPr>
              <w:shd w:val="clear" w:color="auto" w:fill="FFFFFF"/>
              <w:spacing w:before="120" w:after="240"/>
              <w:rPr>
                <w:rFonts w:asciiTheme="minorHAnsi" w:hAnsiTheme="minorHAnsi" w:cstheme="minorHAnsi"/>
                <w:color w:val="575757"/>
                <w:sz w:val="20"/>
                <w:szCs w:val="20"/>
                <w:lang w:val="sk-SK"/>
              </w:rPr>
            </w:pPr>
            <w:r w:rsidRPr="003F0CA8">
              <w:rPr>
                <w:rFonts w:asciiTheme="minorHAnsi" w:hAnsiTheme="minorHAnsi" w:cstheme="minorHAnsi"/>
                <w:color w:val="575757"/>
                <w:sz w:val="20"/>
                <w:szCs w:val="20"/>
                <w:lang w:val="sk-SK"/>
              </w:rPr>
              <w:t>10 rokov od vybavenia žiadosti.</w:t>
            </w:r>
          </w:p>
        </w:tc>
      </w:tr>
    </w:tbl>
    <w:p w14:paraId="0F46404E" w14:textId="77777777" w:rsidR="00C231BB" w:rsidRPr="00291FBC" w:rsidRDefault="00C231BB" w:rsidP="00C231BB">
      <w:pPr>
        <w:spacing w:after="200" w:line="276" w:lineRule="auto"/>
        <w:jc w:val="both"/>
        <w:rPr>
          <w:rFonts w:asciiTheme="minorHAnsi" w:hAnsiTheme="minorHAnsi" w:cstheme="minorHAnsi"/>
          <w:bCs/>
          <w:sz w:val="20"/>
          <w:szCs w:val="20"/>
          <w:highlight w:val="yellow"/>
          <w:lang w:val="sk-SK"/>
        </w:rPr>
      </w:pPr>
    </w:p>
    <w:p w14:paraId="151DAC0F" w14:textId="77777777" w:rsidR="00C231BB" w:rsidRPr="005526DE" w:rsidRDefault="00C231BB" w:rsidP="00C231BB">
      <w:pPr>
        <w:spacing w:after="120" w:line="276" w:lineRule="auto"/>
        <w:jc w:val="both"/>
        <w:rPr>
          <w:rFonts w:asciiTheme="minorHAnsi" w:hAnsiTheme="minorHAnsi" w:cstheme="minorHAnsi"/>
          <w:b/>
          <w:color w:val="363F93"/>
          <w:sz w:val="20"/>
          <w:szCs w:val="20"/>
          <w:lang w:val="sk-SK"/>
        </w:rPr>
      </w:pPr>
      <w:r w:rsidRPr="005526DE">
        <w:rPr>
          <w:rFonts w:asciiTheme="minorHAnsi" w:hAnsiTheme="minorHAnsi" w:cstheme="minorHAnsi"/>
          <w:b/>
          <w:color w:val="363F93"/>
          <w:sz w:val="20"/>
          <w:szCs w:val="20"/>
          <w:lang w:val="sk-SK"/>
        </w:rPr>
        <w:t xml:space="preserve">STE POVINNÍ NÁM POSKYTNÚŤ VAŠE OSOBNÉ ÚDAJE? </w:t>
      </w:r>
    </w:p>
    <w:p w14:paraId="2E5E6603" w14:textId="77777777" w:rsidR="00C231BB" w:rsidRPr="005526DE" w:rsidRDefault="00C231BB" w:rsidP="00C231BB">
      <w:pPr>
        <w:spacing w:after="120" w:line="276" w:lineRule="auto"/>
        <w:jc w:val="both"/>
        <w:rPr>
          <w:rFonts w:asciiTheme="minorHAnsi" w:hAnsiTheme="minorHAnsi" w:cstheme="minorHAnsi"/>
          <w:bCs/>
          <w:color w:val="575757"/>
          <w:sz w:val="20"/>
          <w:szCs w:val="20"/>
          <w:lang w:val="sk-SK"/>
        </w:rPr>
      </w:pPr>
      <w:r w:rsidRPr="005526DE">
        <w:rPr>
          <w:rFonts w:asciiTheme="minorHAnsi" w:hAnsiTheme="minorHAnsi" w:cstheme="minorHAnsi"/>
          <w:bCs/>
          <w:color w:val="575757"/>
          <w:sz w:val="20"/>
          <w:szCs w:val="20"/>
          <w:lang w:val="sk-SK"/>
        </w:rPr>
        <w:t xml:space="preserve">Ak je právnym základom pre spracúvanie vašich osobných údajov súhlas so spracúvaním podľa článku 6, ods. 1, písm. a) GDPR, môžete ho kedykoľvek odvolať, pričom ste oprávnení použiť taký istý spôsob, akým ste nám súhlas udeľovali. Udelenie súhlasu so spracúvaním osobných údajov na požadované účely nikdy nepodmieňujeme možnosťou uzavrieť s nami zmluvný vzťah. </w:t>
      </w:r>
    </w:p>
    <w:p w14:paraId="767C3B28" w14:textId="77777777" w:rsidR="00C231BB" w:rsidRPr="00004129" w:rsidRDefault="00C231BB" w:rsidP="00C231BB">
      <w:pPr>
        <w:spacing w:after="120" w:line="276" w:lineRule="auto"/>
        <w:jc w:val="both"/>
        <w:rPr>
          <w:rFonts w:asciiTheme="minorHAnsi" w:hAnsiTheme="minorHAnsi" w:cstheme="minorHAnsi"/>
          <w:b/>
          <w:color w:val="363F93"/>
          <w:sz w:val="20"/>
          <w:szCs w:val="20"/>
          <w:lang w:val="sk-SK"/>
        </w:rPr>
      </w:pPr>
      <w:r w:rsidRPr="00004129">
        <w:rPr>
          <w:rFonts w:asciiTheme="minorHAnsi" w:hAnsiTheme="minorHAnsi" w:cstheme="minorHAnsi"/>
          <w:b/>
          <w:color w:val="363F93"/>
          <w:sz w:val="20"/>
          <w:szCs w:val="20"/>
          <w:lang w:val="sk-SK"/>
        </w:rPr>
        <w:t xml:space="preserve">Kto okrem Digitálnej koalície môže mať prístup k vašim údajom? </w:t>
      </w:r>
    </w:p>
    <w:p w14:paraId="16F664F8" w14:textId="77777777" w:rsidR="00C231BB" w:rsidRDefault="00C231BB" w:rsidP="00C231BB">
      <w:pPr>
        <w:spacing w:after="120" w:line="276" w:lineRule="auto"/>
        <w:jc w:val="both"/>
        <w:rPr>
          <w:rFonts w:asciiTheme="minorHAnsi" w:hAnsiTheme="minorHAnsi" w:cstheme="minorHAnsi"/>
          <w:bCs/>
          <w:color w:val="575757"/>
          <w:sz w:val="20"/>
          <w:szCs w:val="20"/>
          <w:lang w:val="sk-SK"/>
        </w:rPr>
      </w:pPr>
      <w:r w:rsidRPr="00004129">
        <w:rPr>
          <w:rFonts w:asciiTheme="minorHAnsi" w:hAnsiTheme="minorHAnsi" w:cstheme="minorHAnsi"/>
          <w:bCs/>
          <w:color w:val="575757"/>
          <w:sz w:val="20"/>
          <w:szCs w:val="20"/>
          <w:lang w:val="sk-SK"/>
        </w:rPr>
        <w:t xml:space="preserve">Vaše osobné údaje môžeme zdieľať s inými tretími stranami, a to s preverenými a zmluvne zaviazanými externými obchodnými partnermi, ktorí nám pomáhajú pri spracúvaní a ochrane vašich osobných údajov. Ide o tzv. príjemcov a sprostredkovateľov, ktorí pre Digitálnu koalíciu vytvárajú a zabezpečujú funkčné a bezpečné systémy, poskytujú softvérové alebo iné služby, ktoré sú nevyhnutné pre spracúvanie vašich osobných údajov na vyššie uvedené účely. </w:t>
      </w:r>
    </w:p>
    <w:p w14:paraId="058C4641" w14:textId="77777777" w:rsidR="00C231BB" w:rsidRPr="00CA429A" w:rsidRDefault="00C231BB" w:rsidP="00C231BB">
      <w:pPr>
        <w:spacing w:after="120" w:line="276" w:lineRule="auto"/>
        <w:jc w:val="both"/>
        <w:rPr>
          <w:rFonts w:asciiTheme="minorHAnsi" w:hAnsiTheme="minorHAnsi" w:cstheme="minorHAnsi"/>
          <w:bCs/>
          <w:color w:val="575757"/>
          <w:sz w:val="20"/>
          <w:szCs w:val="20"/>
          <w:lang w:val="sk-SK"/>
        </w:rPr>
      </w:pPr>
      <w:r w:rsidRPr="00CA429A">
        <w:rPr>
          <w:rFonts w:asciiTheme="minorHAnsi" w:hAnsiTheme="minorHAnsi" w:cstheme="minorHAnsi"/>
          <w:bCs/>
          <w:color w:val="575757"/>
          <w:sz w:val="20"/>
          <w:szCs w:val="20"/>
          <w:lang w:val="sk-SK"/>
        </w:rPr>
        <w:t>Vaše osobné údaje sme povinní poskytnúť aj oprávneným orgánom verejnej moci v prípade výkonu ich zákonných oprávnení podľa príslušných osobitných zákonov (napr. vyšetrovanie polície, vykonávanie finančnej a administratívnej kontroly, a pod.), ktoré však nemajú postavenie príjemcov v zmysle GDPR.</w:t>
      </w:r>
    </w:p>
    <w:p w14:paraId="716FDC04" w14:textId="77777777" w:rsidR="00C231BB" w:rsidRPr="00536A99" w:rsidRDefault="00C231BB" w:rsidP="00C231BB">
      <w:pPr>
        <w:spacing w:after="120" w:line="276" w:lineRule="auto"/>
        <w:jc w:val="both"/>
        <w:rPr>
          <w:rFonts w:asciiTheme="minorHAnsi" w:hAnsiTheme="minorHAnsi" w:cstheme="minorHAnsi"/>
          <w:bCs/>
          <w:color w:val="575757"/>
          <w:sz w:val="20"/>
          <w:szCs w:val="20"/>
          <w:lang w:val="sk-SK"/>
        </w:rPr>
      </w:pPr>
      <w:r w:rsidRPr="00CA429A">
        <w:rPr>
          <w:rFonts w:asciiTheme="minorHAnsi" w:hAnsiTheme="minorHAnsi" w:cstheme="minorHAnsi"/>
          <w:bCs/>
          <w:color w:val="575757"/>
          <w:sz w:val="20"/>
          <w:szCs w:val="20"/>
          <w:lang w:val="sk-SK"/>
        </w:rPr>
        <w:t xml:space="preserve">V súvislosti s plnením zákonných povinností prevádzkovateľa sú resp. môžu byť príjemcami vašich osobných údajov subjekty určené právnymi predpismi, najmä daňový úrad, orgány štátnej správy a verejnej moci na výkon </w:t>
      </w:r>
      <w:r w:rsidRPr="00536A99">
        <w:rPr>
          <w:rFonts w:asciiTheme="minorHAnsi" w:hAnsiTheme="minorHAnsi" w:cstheme="minorHAnsi"/>
          <w:bCs/>
          <w:color w:val="575757"/>
          <w:sz w:val="20"/>
          <w:szCs w:val="20"/>
          <w:lang w:val="sk-SK"/>
        </w:rPr>
        <w:t xml:space="preserve">kontroly a dozoru, súdy a orgány činné v trestnom konaní. </w:t>
      </w:r>
    </w:p>
    <w:p w14:paraId="6B586C54" w14:textId="77777777" w:rsidR="00C231BB" w:rsidRPr="00536A99" w:rsidRDefault="00C231BB" w:rsidP="00C231BB">
      <w:pPr>
        <w:spacing w:after="100" w:line="276" w:lineRule="auto"/>
        <w:jc w:val="both"/>
        <w:rPr>
          <w:rFonts w:asciiTheme="minorHAnsi" w:hAnsiTheme="minorHAnsi" w:cstheme="minorHAnsi"/>
          <w:bCs/>
          <w:color w:val="575757"/>
          <w:sz w:val="20"/>
          <w:szCs w:val="20"/>
          <w:lang w:val="sk-SK"/>
        </w:rPr>
      </w:pPr>
      <w:r w:rsidRPr="00536A99">
        <w:rPr>
          <w:rFonts w:asciiTheme="minorHAnsi" w:hAnsiTheme="minorHAnsi" w:cstheme="minorHAnsi"/>
          <w:bCs/>
          <w:color w:val="575757"/>
          <w:sz w:val="20"/>
          <w:szCs w:val="20"/>
          <w:lang w:val="sk-SK"/>
        </w:rPr>
        <w:lastRenderedPageBreak/>
        <w:t>V</w:t>
      </w:r>
      <w:r w:rsidRPr="00536A99">
        <w:rPr>
          <w:rFonts w:ascii="Arial" w:hAnsi="Arial" w:cs="Arial"/>
          <w:bCs/>
          <w:color w:val="575757"/>
          <w:sz w:val="20"/>
          <w:szCs w:val="20"/>
          <w:lang w:val="sk-SK"/>
        </w:rPr>
        <w:t> </w:t>
      </w:r>
      <w:r w:rsidRPr="00536A99">
        <w:rPr>
          <w:rFonts w:asciiTheme="minorHAnsi" w:hAnsiTheme="minorHAnsi" w:cstheme="minorHAnsi"/>
          <w:bCs/>
          <w:color w:val="575757"/>
          <w:sz w:val="20"/>
          <w:szCs w:val="20"/>
          <w:lang w:val="sk-SK"/>
        </w:rPr>
        <w:t>závislosti od účelu spracúvania a</w:t>
      </w:r>
      <w:r w:rsidRPr="00536A99">
        <w:rPr>
          <w:rFonts w:ascii="Arial" w:hAnsi="Arial" w:cs="Arial"/>
          <w:bCs/>
          <w:color w:val="575757"/>
          <w:sz w:val="20"/>
          <w:szCs w:val="20"/>
          <w:lang w:val="sk-SK"/>
        </w:rPr>
        <w:t> </w:t>
      </w:r>
      <w:r w:rsidRPr="00536A99">
        <w:rPr>
          <w:rFonts w:asciiTheme="minorHAnsi" w:hAnsiTheme="minorHAnsi" w:cstheme="minorHAnsi"/>
          <w:bCs/>
          <w:color w:val="575757"/>
          <w:sz w:val="20"/>
          <w:szCs w:val="20"/>
          <w:lang w:val="sk-SK"/>
        </w:rPr>
        <w:t xml:space="preserve">konkrétnych okolností môžu patriť medzi príjemcov vašich osobných údajov aj iné osoby (v pozícii sprostredkovateľa alebo samostatného prevádzkovateľa), najmä: </w:t>
      </w:r>
    </w:p>
    <w:p w14:paraId="3A40BB7E" w14:textId="77777777" w:rsidR="00C231BB" w:rsidRPr="00536A99" w:rsidRDefault="00C231BB" w:rsidP="00C231BB">
      <w:pPr>
        <w:pStyle w:val="ListParagraph"/>
        <w:numPr>
          <w:ilvl w:val="0"/>
          <w:numId w:val="2"/>
        </w:numPr>
        <w:spacing w:after="100" w:line="276" w:lineRule="auto"/>
        <w:ind w:left="567" w:hanging="567"/>
        <w:contextualSpacing w:val="0"/>
        <w:jc w:val="both"/>
        <w:rPr>
          <w:rFonts w:asciiTheme="minorHAnsi" w:hAnsiTheme="minorHAnsi" w:cstheme="minorHAnsi"/>
          <w:bCs/>
          <w:color w:val="575757"/>
          <w:sz w:val="20"/>
          <w:szCs w:val="20"/>
          <w:lang w:val="sk-SK"/>
        </w:rPr>
      </w:pPr>
      <w:r w:rsidRPr="00536A99">
        <w:rPr>
          <w:rFonts w:asciiTheme="minorHAnsi" w:hAnsiTheme="minorHAnsi" w:cstheme="minorHAnsi"/>
          <w:bCs/>
          <w:color w:val="575757"/>
          <w:sz w:val="20"/>
          <w:szCs w:val="20"/>
          <w:lang w:val="sk-SK"/>
        </w:rPr>
        <w:t xml:space="preserve">externí dodávatelia programátorských prác a správy systému, </w:t>
      </w:r>
    </w:p>
    <w:p w14:paraId="606596AE" w14:textId="77777777" w:rsidR="00C231BB" w:rsidRPr="00536A99" w:rsidRDefault="00C231BB" w:rsidP="00C231BB">
      <w:pPr>
        <w:pStyle w:val="ListParagraph"/>
        <w:numPr>
          <w:ilvl w:val="0"/>
          <w:numId w:val="2"/>
        </w:numPr>
        <w:spacing w:after="100" w:line="276" w:lineRule="auto"/>
        <w:ind w:left="567" w:hanging="567"/>
        <w:contextualSpacing w:val="0"/>
        <w:jc w:val="both"/>
        <w:rPr>
          <w:rFonts w:asciiTheme="minorHAnsi" w:hAnsiTheme="minorHAnsi" w:cstheme="minorHAnsi"/>
          <w:bCs/>
          <w:color w:val="575757"/>
          <w:sz w:val="20"/>
          <w:szCs w:val="20"/>
          <w:lang w:val="sk-SK"/>
        </w:rPr>
      </w:pPr>
      <w:r w:rsidRPr="00536A99">
        <w:rPr>
          <w:rFonts w:asciiTheme="minorHAnsi" w:hAnsiTheme="minorHAnsi" w:cstheme="minorHAnsi"/>
          <w:bCs/>
          <w:color w:val="575757"/>
          <w:sz w:val="20"/>
          <w:szCs w:val="20"/>
          <w:lang w:val="sk-SK"/>
        </w:rPr>
        <w:t xml:space="preserve">poskytovatelia služieb v oblasti marketingových činností, </w:t>
      </w:r>
    </w:p>
    <w:p w14:paraId="34527D1C" w14:textId="77777777" w:rsidR="00C231BB" w:rsidRPr="00536A99" w:rsidRDefault="00C231BB" w:rsidP="00C231BB">
      <w:pPr>
        <w:pStyle w:val="ListParagraph"/>
        <w:numPr>
          <w:ilvl w:val="0"/>
          <w:numId w:val="2"/>
        </w:numPr>
        <w:spacing w:after="100" w:line="276" w:lineRule="auto"/>
        <w:ind w:left="567" w:hanging="567"/>
        <w:contextualSpacing w:val="0"/>
        <w:jc w:val="both"/>
        <w:rPr>
          <w:rFonts w:asciiTheme="minorHAnsi" w:hAnsiTheme="minorHAnsi" w:cstheme="minorHAnsi"/>
          <w:bCs/>
          <w:color w:val="575757"/>
          <w:sz w:val="20"/>
          <w:szCs w:val="20"/>
          <w:lang w:val="sk-SK"/>
        </w:rPr>
      </w:pPr>
      <w:r w:rsidRPr="00536A99">
        <w:rPr>
          <w:rFonts w:asciiTheme="minorHAnsi" w:hAnsiTheme="minorHAnsi" w:cstheme="minorHAnsi"/>
          <w:bCs/>
          <w:color w:val="575757"/>
          <w:sz w:val="20"/>
          <w:szCs w:val="20"/>
          <w:lang w:val="sk-SK"/>
        </w:rPr>
        <w:t xml:space="preserve">organizátori akcií, </w:t>
      </w:r>
    </w:p>
    <w:p w14:paraId="5B96643A" w14:textId="77777777" w:rsidR="00C231BB" w:rsidRPr="00536A99" w:rsidRDefault="00C231BB" w:rsidP="00C231BB">
      <w:pPr>
        <w:pStyle w:val="ListParagraph"/>
        <w:numPr>
          <w:ilvl w:val="0"/>
          <w:numId w:val="2"/>
        </w:numPr>
        <w:spacing w:after="100" w:line="276" w:lineRule="auto"/>
        <w:ind w:left="567" w:hanging="567"/>
        <w:contextualSpacing w:val="0"/>
        <w:jc w:val="both"/>
        <w:rPr>
          <w:rFonts w:asciiTheme="minorHAnsi" w:hAnsiTheme="minorHAnsi" w:cstheme="minorHAnsi"/>
          <w:bCs/>
          <w:color w:val="575757"/>
          <w:sz w:val="20"/>
          <w:szCs w:val="20"/>
          <w:lang w:val="sk-SK"/>
        </w:rPr>
      </w:pPr>
      <w:r w:rsidRPr="00536A99">
        <w:rPr>
          <w:rFonts w:asciiTheme="minorHAnsi" w:hAnsiTheme="minorHAnsi" w:cstheme="minorHAnsi"/>
          <w:bCs/>
          <w:color w:val="575757"/>
          <w:sz w:val="20"/>
          <w:szCs w:val="20"/>
          <w:lang w:val="sk-SK"/>
        </w:rPr>
        <w:t xml:space="preserve">externí poradcovia, advokáti,  súdy a exekútori, </w:t>
      </w:r>
    </w:p>
    <w:p w14:paraId="338FE2BB" w14:textId="77777777" w:rsidR="00C231BB" w:rsidRPr="00536A99" w:rsidRDefault="00C231BB" w:rsidP="00C231BB">
      <w:pPr>
        <w:pStyle w:val="ListParagraph"/>
        <w:numPr>
          <w:ilvl w:val="0"/>
          <w:numId w:val="2"/>
        </w:numPr>
        <w:spacing w:after="100" w:line="276" w:lineRule="auto"/>
        <w:ind w:left="567" w:hanging="567"/>
        <w:contextualSpacing w:val="0"/>
        <w:jc w:val="both"/>
        <w:rPr>
          <w:rFonts w:asciiTheme="minorHAnsi" w:hAnsiTheme="minorHAnsi" w:cstheme="minorHAnsi"/>
          <w:bCs/>
          <w:color w:val="575757"/>
          <w:sz w:val="20"/>
          <w:szCs w:val="20"/>
          <w:lang w:val="sk-SK"/>
        </w:rPr>
      </w:pPr>
      <w:r w:rsidRPr="00536A99">
        <w:rPr>
          <w:rFonts w:asciiTheme="minorHAnsi" w:hAnsiTheme="minorHAnsi" w:cstheme="minorHAnsi"/>
          <w:bCs/>
          <w:color w:val="575757"/>
          <w:sz w:val="20"/>
          <w:szCs w:val="20"/>
          <w:lang w:val="sk-SK"/>
        </w:rPr>
        <w:t>zodpovedná osoba v zmysle GDPR,</w:t>
      </w:r>
    </w:p>
    <w:p w14:paraId="31F9FBB9" w14:textId="77777777" w:rsidR="00C231BB" w:rsidRPr="00536A99" w:rsidRDefault="00C231BB" w:rsidP="00C231BB">
      <w:pPr>
        <w:pStyle w:val="ListParagraph"/>
        <w:numPr>
          <w:ilvl w:val="0"/>
          <w:numId w:val="2"/>
        </w:numPr>
        <w:spacing w:after="100" w:line="276" w:lineRule="auto"/>
        <w:ind w:left="567" w:hanging="567"/>
        <w:contextualSpacing w:val="0"/>
        <w:jc w:val="both"/>
        <w:rPr>
          <w:rFonts w:asciiTheme="minorHAnsi" w:hAnsiTheme="minorHAnsi" w:cstheme="minorHAnsi"/>
          <w:bCs/>
          <w:color w:val="575757"/>
          <w:sz w:val="20"/>
          <w:szCs w:val="20"/>
          <w:lang w:val="sk-SK"/>
        </w:rPr>
      </w:pPr>
      <w:r w:rsidRPr="00536A99">
        <w:rPr>
          <w:rFonts w:asciiTheme="minorHAnsi" w:hAnsiTheme="minorHAnsi" w:cstheme="minorHAnsi"/>
          <w:bCs/>
          <w:color w:val="575757"/>
          <w:sz w:val="20"/>
          <w:szCs w:val="20"/>
          <w:lang w:val="sk-SK"/>
        </w:rPr>
        <w:t>spoločnosti poskytujúce služby správy registratúry a archívnictva,</w:t>
      </w:r>
    </w:p>
    <w:p w14:paraId="5E3AAF3D" w14:textId="77777777" w:rsidR="00C231BB" w:rsidRPr="00536A99" w:rsidRDefault="00C231BB" w:rsidP="00C231BB">
      <w:pPr>
        <w:pStyle w:val="ListParagraph"/>
        <w:numPr>
          <w:ilvl w:val="0"/>
          <w:numId w:val="2"/>
        </w:numPr>
        <w:spacing w:after="100" w:line="276" w:lineRule="auto"/>
        <w:ind w:left="567" w:hanging="567"/>
        <w:contextualSpacing w:val="0"/>
        <w:jc w:val="both"/>
        <w:rPr>
          <w:rFonts w:asciiTheme="minorHAnsi" w:hAnsiTheme="minorHAnsi" w:cstheme="minorHAnsi"/>
          <w:bCs/>
          <w:color w:val="575757"/>
          <w:sz w:val="20"/>
          <w:szCs w:val="20"/>
          <w:lang w:val="sk-SK"/>
        </w:rPr>
      </w:pPr>
      <w:r w:rsidRPr="00536A99">
        <w:rPr>
          <w:rFonts w:asciiTheme="minorHAnsi" w:hAnsiTheme="minorHAnsi" w:cstheme="minorHAnsi"/>
          <w:bCs/>
          <w:color w:val="575757"/>
          <w:sz w:val="20"/>
          <w:szCs w:val="20"/>
          <w:lang w:val="sk-SK"/>
        </w:rPr>
        <w:t xml:space="preserve">poskytovatelia </w:t>
      </w:r>
      <w:proofErr w:type="spellStart"/>
      <w:r w:rsidRPr="00536A99">
        <w:rPr>
          <w:rFonts w:asciiTheme="minorHAnsi" w:hAnsiTheme="minorHAnsi" w:cstheme="minorHAnsi"/>
          <w:bCs/>
          <w:color w:val="575757"/>
          <w:sz w:val="20"/>
          <w:szCs w:val="20"/>
          <w:lang w:val="sk-SK"/>
        </w:rPr>
        <w:t>hostingu</w:t>
      </w:r>
      <w:proofErr w:type="spellEnd"/>
      <w:r w:rsidRPr="00536A99">
        <w:rPr>
          <w:rFonts w:asciiTheme="minorHAnsi" w:hAnsiTheme="minorHAnsi" w:cstheme="minorHAnsi"/>
          <w:bCs/>
          <w:color w:val="575757"/>
          <w:sz w:val="20"/>
          <w:szCs w:val="20"/>
          <w:lang w:val="sk-SK"/>
        </w:rPr>
        <w:t xml:space="preserve">, poskytovatelia služieb dátového centra, </w:t>
      </w:r>
    </w:p>
    <w:p w14:paraId="0C61987F" w14:textId="77777777" w:rsidR="00C231BB" w:rsidRPr="00536A99" w:rsidRDefault="00C231BB" w:rsidP="00C231BB">
      <w:pPr>
        <w:pStyle w:val="ListParagraph"/>
        <w:numPr>
          <w:ilvl w:val="0"/>
          <w:numId w:val="2"/>
        </w:numPr>
        <w:spacing w:after="200" w:line="276" w:lineRule="auto"/>
        <w:ind w:left="567" w:hanging="567"/>
        <w:jc w:val="both"/>
        <w:rPr>
          <w:rFonts w:asciiTheme="minorHAnsi" w:hAnsiTheme="minorHAnsi" w:cstheme="minorHAnsi"/>
          <w:bCs/>
          <w:color w:val="575757"/>
          <w:sz w:val="20"/>
          <w:szCs w:val="20"/>
          <w:lang w:val="sk-SK"/>
        </w:rPr>
      </w:pPr>
      <w:r w:rsidRPr="00536A99">
        <w:rPr>
          <w:rFonts w:asciiTheme="minorHAnsi" w:hAnsiTheme="minorHAnsi" w:cstheme="minorHAnsi"/>
          <w:bCs/>
          <w:color w:val="575757"/>
          <w:sz w:val="20"/>
          <w:szCs w:val="20"/>
          <w:lang w:val="sk-SK"/>
        </w:rPr>
        <w:t>poskytovatelia cloudových služieb.</w:t>
      </w:r>
    </w:p>
    <w:p w14:paraId="1723F1BE" w14:textId="77777777" w:rsidR="00C231BB" w:rsidRPr="00536A99" w:rsidRDefault="00C231BB" w:rsidP="00C231BB">
      <w:pPr>
        <w:spacing w:after="120" w:line="276" w:lineRule="auto"/>
        <w:jc w:val="both"/>
        <w:rPr>
          <w:rFonts w:asciiTheme="minorHAnsi" w:hAnsiTheme="minorHAnsi" w:cstheme="minorHAnsi"/>
          <w:bCs/>
          <w:color w:val="575757"/>
          <w:sz w:val="20"/>
          <w:szCs w:val="20"/>
          <w:lang w:val="sk-SK"/>
        </w:rPr>
      </w:pPr>
      <w:r w:rsidRPr="00536A99">
        <w:rPr>
          <w:rFonts w:asciiTheme="minorHAnsi" w:hAnsiTheme="minorHAnsi" w:cstheme="minorHAnsi"/>
          <w:bCs/>
          <w:color w:val="575757"/>
          <w:sz w:val="20"/>
          <w:szCs w:val="20"/>
          <w:lang w:val="sk-SK"/>
        </w:rPr>
        <w:t>V prípadoch, kedy spracúvame vaše osobné údaje prostredníctvom sprostredkovateľov, ako osobitnej kategórie príjemcov osobných údajov, dbáme na to, aby postupovali v súlade s platnými právnymi predpismi a podmienkami dohodnutými zmluvou o spracúvaní osobných údajov, aby boli viazaní mlčanlivosťou a vaše údaje chránili v súlade s požiadavkami GDPR.</w:t>
      </w:r>
    </w:p>
    <w:p w14:paraId="58FDC2F0" w14:textId="77777777" w:rsidR="00C231BB" w:rsidRPr="00EB5291" w:rsidRDefault="00C231BB" w:rsidP="00C231BB">
      <w:pPr>
        <w:spacing w:after="120" w:line="276" w:lineRule="auto"/>
        <w:jc w:val="both"/>
        <w:rPr>
          <w:rFonts w:asciiTheme="minorHAnsi" w:hAnsiTheme="minorHAnsi" w:cstheme="minorHAnsi"/>
          <w:b/>
          <w:color w:val="363F93"/>
          <w:sz w:val="20"/>
          <w:szCs w:val="20"/>
          <w:lang w:val="sk-SK"/>
        </w:rPr>
      </w:pPr>
      <w:r w:rsidRPr="00EB5291">
        <w:rPr>
          <w:rFonts w:asciiTheme="minorHAnsi" w:hAnsiTheme="minorHAnsi" w:cstheme="minorHAnsi"/>
          <w:b/>
          <w:color w:val="363F93"/>
          <w:sz w:val="20"/>
          <w:szCs w:val="20"/>
          <w:lang w:val="sk-SK"/>
        </w:rPr>
        <w:t xml:space="preserve">DOCHÁDZA K AUTOMATIZOVANÉMU SPRACÚVANIU VAŠICH ÚDAJOV S PRÁVNYM ÚČINKOM NA VÁS, VRÁTANE PROFILOVANIA? </w:t>
      </w:r>
    </w:p>
    <w:p w14:paraId="1A2C64E1" w14:textId="77777777" w:rsidR="00C231BB" w:rsidRPr="00EB5291" w:rsidRDefault="00C231BB" w:rsidP="00C231BB">
      <w:pPr>
        <w:spacing w:after="120" w:line="276" w:lineRule="auto"/>
        <w:jc w:val="both"/>
        <w:rPr>
          <w:rFonts w:asciiTheme="minorHAnsi" w:hAnsiTheme="minorHAnsi" w:cstheme="minorHAnsi"/>
          <w:bCs/>
          <w:color w:val="575757"/>
          <w:sz w:val="20"/>
          <w:szCs w:val="20"/>
          <w:lang w:val="sk-SK"/>
        </w:rPr>
      </w:pPr>
      <w:r w:rsidRPr="00EB5291">
        <w:rPr>
          <w:rFonts w:asciiTheme="minorHAnsi" w:hAnsiTheme="minorHAnsi" w:cstheme="minorHAnsi"/>
          <w:bCs/>
          <w:color w:val="575757"/>
          <w:sz w:val="20"/>
          <w:szCs w:val="20"/>
          <w:lang w:val="sk-SK"/>
        </w:rPr>
        <w:t xml:space="preserve">Nie, nedochádza. </w:t>
      </w:r>
    </w:p>
    <w:p w14:paraId="3426D099" w14:textId="77777777" w:rsidR="00C231BB" w:rsidRPr="009A6FCF" w:rsidRDefault="00C231BB" w:rsidP="00C231BB">
      <w:pPr>
        <w:spacing w:after="120" w:line="276" w:lineRule="auto"/>
        <w:jc w:val="both"/>
        <w:rPr>
          <w:rFonts w:asciiTheme="minorHAnsi" w:hAnsiTheme="minorHAnsi" w:cstheme="minorHAnsi"/>
          <w:b/>
          <w:color w:val="363F93"/>
          <w:sz w:val="20"/>
          <w:szCs w:val="20"/>
          <w:lang w:val="sk-SK"/>
        </w:rPr>
      </w:pPr>
      <w:r w:rsidRPr="009A6FCF">
        <w:rPr>
          <w:rFonts w:asciiTheme="minorHAnsi" w:hAnsiTheme="minorHAnsi" w:cstheme="minorHAnsi"/>
          <w:b/>
          <w:color w:val="363F93"/>
          <w:sz w:val="20"/>
          <w:szCs w:val="20"/>
          <w:lang w:val="sk-SK"/>
        </w:rPr>
        <w:t xml:space="preserve">DOCHÁDZA K CEZHRANIČNÉMU PRENOSU VAŠICH OSOBNÝCH ÚDAJOV DO TRETÍCH KRAJÍN? </w:t>
      </w:r>
    </w:p>
    <w:p w14:paraId="501D54A6" w14:textId="77777777" w:rsidR="00C231BB" w:rsidRPr="009A6FCF" w:rsidRDefault="00C231BB" w:rsidP="00C231BB">
      <w:pPr>
        <w:spacing w:after="120" w:line="276" w:lineRule="auto"/>
        <w:jc w:val="both"/>
        <w:rPr>
          <w:rFonts w:asciiTheme="minorHAnsi" w:hAnsiTheme="minorHAnsi" w:cstheme="minorHAnsi"/>
          <w:bCs/>
          <w:color w:val="575757"/>
          <w:sz w:val="20"/>
          <w:szCs w:val="20"/>
          <w:lang w:val="sk-SK"/>
        </w:rPr>
      </w:pPr>
      <w:r w:rsidRPr="009A6FCF">
        <w:rPr>
          <w:rFonts w:asciiTheme="minorHAnsi" w:hAnsiTheme="minorHAnsi" w:cstheme="minorHAnsi"/>
          <w:bCs/>
          <w:color w:val="575757"/>
          <w:sz w:val="20"/>
          <w:szCs w:val="20"/>
          <w:lang w:val="sk-SK"/>
        </w:rPr>
        <w:t>Pri spracúvaní vašich osobných údajov Digitálnou koalíciou nedochádza k ich prenosu mimo krajiny EÚ/EHP</w:t>
      </w:r>
      <w:r>
        <w:rPr>
          <w:rFonts w:asciiTheme="minorHAnsi" w:hAnsiTheme="minorHAnsi" w:cstheme="minorHAnsi"/>
          <w:bCs/>
          <w:color w:val="575757"/>
          <w:sz w:val="20"/>
          <w:szCs w:val="20"/>
          <w:lang w:val="sk-SK"/>
        </w:rPr>
        <w:t>.</w:t>
      </w:r>
      <w:r w:rsidRPr="009A6FCF">
        <w:rPr>
          <w:rFonts w:asciiTheme="minorHAnsi" w:hAnsiTheme="minorHAnsi" w:cstheme="minorHAnsi"/>
          <w:bCs/>
          <w:color w:val="575757"/>
          <w:sz w:val="20"/>
          <w:szCs w:val="20"/>
          <w:lang w:val="sk-SK"/>
        </w:rPr>
        <w:t xml:space="preserve"> </w:t>
      </w:r>
    </w:p>
    <w:p w14:paraId="104540B2" w14:textId="77777777" w:rsidR="00C231BB" w:rsidRPr="009A6FCF" w:rsidRDefault="00C231BB" w:rsidP="00C231BB">
      <w:pPr>
        <w:spacing w:after="120" w:line="276" w:lineRule="auto"/>
        <w:jc w:val="both"/>
        <w:rPr>
          <w:rFonts w:asciiTheme="minorHAnsi" w:hAnsiTheme="minorHAnsi" w:cstheme="minorHAnsi"/>
          <w:b/>
          <w:color w:val="363F93"/>
          <w:sz w:val="20"/>
          <w:szCs w:val="20"/>
          <w:lang w:val="sk-SK"/>
        </w:rPr>
      </w:pPr>
      <w:r w:rsidRPr="009A6FCF">
        <w:rPr>
          <w:rFonts w:asciiTheme="minorHAnsi" w:hAnsiTheme="minorHAnsi" w:cstheme="minorHAnsi"/>
          <w:b/>
          <w:color w:val="363F93"/>
          <w:sz w:val="20"/>
          <w:szCs w:val="20"/>
          <w:lang w:val="sk-SK"/>
        </w:rPr>
        <w:t xml:space="preserve">AKÉ SÚ VAŠE PRÁVA AKO DOTKNUTEJ OSOBY? </w:t>
      </w:r>
    </w:p>
    <w:p w14:paraId="4BCF9EB7" w14:textId="77777777" w:rsidR="00C231BB" w:rsidRPr="009A6FCF" w:rsidRDefault="00C231BB" w:rsidP="00C231BB">
      <w:pPr>
        <w:shd w:val="clear" w:color="auto" w:fill="FFFFFF"/>
        <w:spacing w:before="120" w:after="120" w:line="276" w:lineRule="auto"/>
        <w:jc w:val="both"/>
        <w:rPr>
          <w:rFonts w:asciiTheme="minorHAnsi" w:hAnsiTheme="minorHAnsi" w:cstheme="minorHAnsi"/>
          <w:color w:val="575757"/>
          <w:sz w:val="20"/>
          <w:szCs w:val="20"/>
          <w:lang w:val="sk-SK" w:eastAsia="sk-SK"/>
        </w:rPr>
      </w:pPr>
      <w:r w:rsidRPr="009A6FCF">
        <w:rPr>
          <w:rFonts w:asciiTheme="minorHAnsi" w:hAnsiTheme="minorHAnsi" w:cstheme="minorHAnsi"/>
          <w:color w:val="575757"/>
          <w:sz w:val="20"/>
          <w:szCs w:val="20"/>
          <w:lang w:val="sk-SK" w:eastAsia="sk-SK"/>
        </w:rPr>
        <w:t>Podľa platných právnych predpisov o ochrane údajov máte ako dotknutá osoba určité práva.  </w:t>
      </w:r>
    </w:p>
    <w:p w14:paraId="7708B934" w14:textId="77777777" w:rsidR="00C231BB" w:rsidRPr="002E7D11" w:rsidRDefault="00C231BB" w:rsidP="00C231BB">
      <w:pPr>
        <w:spacing w:after="120" w:line="276" w:lineRule="auto"/>
        <w:jc w:val="both"/>
        <w:rPr>
          <w:rFonts w:asciiTheme="minorHAnsi" w:hAnsiTheme="minorHAnsi" w:cstheme="minorHAnsi"/>
          <w:bCs/>
          <w:color w:val="575757"/>
          <w:sz w:val="20"/>
          <w:szCs w:val="20"/>
          <w:lang w:val="sk-SK" w:eastAsia="sk-SK"/>
        </w:rPr>
      </w:pPr>
      <w:r w:rsidRPr="002E7D11">
        <w:rPr>
          <w:rFonts w:asciiTheme="minorHAnsi" w:hAnsiTheme="minorHAnsi" w:cstheme="minorHAnsi"/>
          <w:b/>
          <w:color w:val="363F93"/>
          <w:sz w:val="20"/>
          <w:szCs w:val="20"/>
          <w:lang w:val="sk-SK" w:eastAsia="sk-SK"/>
        </w:rPr>
        <w:t>[Právo na prístup]</w:t>
      </w:r>
      <w:r w:rsidRPr="002E7D11">
        <w:rPr>
          <w:rFonts w:asciiTheme="minorHAnsi" w:hAnsiTheme="minorHAnsi" w:cstheme="minorHAnsi"/>
          <w:bCs/>
          <w:color w:val="363F93"/>
          <w:sz w:val="20"/>
          <w:szCs w:val="20"/>
          <w:lang w:val="sk-SK" w:eastAsia="sk-SK"/>
        </w:rPr>
        <w:t xml:space="preserve"> </w:t>
      </w:r>
      <w:r w:rsidRPr="002E7D11">
        <w:rPr>
          <w:rFonts w:asciiTheme="minorHAnsi" w:hAnsiTheme="minorHAnsi" w:cstheme="minorHAnsi"/>
          <w:bCs/>
          <w:color w:val="575757"/>
          <w:sz w:val="20"/>
          <w:szCs w:val="20"/>
          <w:lang w:val="sk-SK" w:eastAsia="sk-SK"/>
        </w:rPr>
        <w:t>Máte právo na poskytnutie kópie osobných údajov, ktoré o vás máme k dispozícii, ako aj na informácie o tom, ako vaše osobné údaje používame. Vo väčšine prípadov vám budú vaše osobné údaje poskytnuté v písomnej listinnej forme, pokiaľ nie je z vašej strany požadované inak. Ak ste o poskytnutie týchto informácií požiadali elektronickými prostriedkami, budú vám poskytnuté elektronicky, ak to bude technicky možné.</w:t>
      </w:r>
    </w:p>
    <w:p w14:paraId="24B60138" w14:textId="77777777" w:rsidR="00C231BB" w:rsidRPr="002E7D11" w:rsidRDefault="00C231BB" w:rsidP="00C231BB">
      <w:pPr>
        <w:spacing w:after="120" w:line="276" w:lineRule="auto"/>
        <w:jc w:val="both"/>
        <w:rPr>
          <w:rFonts w:asciiTheme="minorHAnsi" w:hAnsiTheme="minorHAnsi" w:cstheme="minorHAnsi"/>
          <w:bCs/>
          <w:color w:val="575757"/>
          <w:sz w:val="20"/>
          <w:szCs w:val="20"/>
          <w:lang w:val="sk-SK" w:eastAsia="sk-SK"/>
        </w:rPr>
      </w:pPr>
      <w:r w:rsidRPr="002E7D11">
        <w:rPr>
          <w:rFonts w:asciiTheme="minorHAnsi" w:hAnsiTheme="minorHAnsi" w:cstheme="minorHAnsi"/>
          <w:b/>
          <w:color w:val="363F93"/>
          <w:sz w:val="20"/>
          <w:szCs w:val="20"/>
          <w:lang w:val="sk-SK" w:eastAsia="sk-SK"/>
        </w:rPr>
        <w:t>[Právo na opravu]</w:t>
      </w:r>
      <w:r w:rsidRPr="002E7D11">
        <w:rPr>
          <w:rFonts w:asciiTheme="minorHAnsi" w:hAnsiTheme="minorHAnsi" w:cstheme="minorHAnsi"/>
          <w:bCs/>
          <w:color w:val="363F93"/>
          <w:sz w:val="20"/>
          <w:szCs w:val="20"/>
          <w:lang w:val="sk-SK" w:eastAsia="sk-SK"/>
        </w:rPr>
        <w:t xml:space="preserve"> </w:t>
      </w:r>
      <w:r w:rsidRPr="002E7D11">
        <w:rPr>
          <w:rFonts w:asciiTheme="minorHAnsi" w:hAnsiTheme="minorHAnsi" w:cstheme="minorHAnsi"/>
          <w:bCs/>
          <w:color w:val="575757"/>
          <w:sz w:val="20"/>
          <w:szCs w:val="20"/>
          <w:lang w:val="sk-SK" w:eastAsia="sk-SK"/>
        </w:rPr>
        <w:t>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 Ako dotknutá osoba máte právo na opravu osobných údajov, ktoré sa vás týkajú, ak sú nesprávne alebo na ich doplnenie, ak sú neúplné. Vašej žiadosti o opravu príp. doplnenie osobných údajov sme povinní vyhovieť bez zbytočného odkladu.</w:t>
      </w:r>
    </w:p>
    <w:p w14:paraId="75598899" w14:textId="77777777" w:rsidR="00C231BB" w:rsidRPr="002E7D11" w:rsidRDefault="00C231BB" w:rsidP="00C231BB">
      <w:pPr>
        <w:spacing w:after="120" w:line="276" w:lineRule="auto"/>
        <w:jc w:val="both"/>
        <w:rPr>
          <w:rFonts w:asciiTheme="minorHAnsi" w:hAnsiTheme="minorHAnsi" w:cstheme="minorHAnsi"/>
          <w:bCs/>
          <w:color w:val="575757"/>
          <w:sz w:val="20"/>
          <w:szCs w:val="20"/>
          <w:lang w:val="sk-SK" w:eastAsia="sk-SK"/>
        </w:rPr>
      </w:pPr>
      <w:r w:rsidRPr="002E7D11">
        <w:rPr>
          <w:rFonts w:asciiTheme="minorHAnsi" w:hAnsiTheme="minorHAnsi" w:cstheme="minorHAnsi"/>
          <w:b/>
          <w:color w:val="363F93"/>
          <w:sz w:val="20"/>
          <w:szCs w:val="20"/>
          <w:lang w:val="sk-SK" w:eastAsia="sk-SK"/>
        </w:rPr>
        <w:t xml:space="preserve">[Právo na vymazanie] </w:t>
      </w:r>
      <w:r w:rsidRPr="002E7D11">
        <w:rPr>
          <w:rFonts w:asciiTheme="minorHAnsi" w:hAnsiTheme="minorHAnsi" w:cstheme="minorHAnsi"/>
          <w:bCs/>
          <w:color w:val="575757"/>
          <w:sz w:val="20"/>
          <w:szCs w:val="20"/>
          <w:lang w:val="sk-SK" w:eastAsia="sk-SK"/>
        </w:rPr>
        <w:t>Za určitých okolností máte právo nás požiadať o vymazanie vašich osobných údajov, napríklad v prípade, ak osobné údaje, ktoré sme o vás získali, už viac nie sú potrebné na naplnenie pôvodného účelu spracovania alebo v prípade, ak odvoláte svoj súhlas so spracovaním. Vaše právo je však potrebné posúdiť z pohľadu všetkých relevantných okolností. Napríklad, ak je spracúvanie vašich údajov potrebné na splnenie našej zákonnej povinnosti alebo na preukazovanie, uplatňovanie alebo obhajovanie právnych nárokov, nemusíme vašej žiadosti vyhovieť.</w:t>
      </w:r>
    </w:p>
    <w:p w14:paraId="06DA4BD3" w14:textId="77777777" w:rsidR="00C231BB" w:rsidRPr="002E7D11" w:rsidRDefault="00C231BB" w:rsidP="00C231BB">
      <w:pPr>
        <w:spacing w:after="120" w:line="276" w:lineRule="auto"/>
        <w:jc w:val="both"/>
        <w:rPr>
          <w:rFonts w:asciiTheme="minorHAnsi" w:hAnsiTheme="minorHAnsi" w:cstheme="minorHAnsi"/>
          <w:bCs/>
          <w:color w:val="575757"/>
          <w:sz w:val="20"/>
          <w:szCs w:val="20"/>
          <w:lang w:val="sk-SK" w:eastAsia="sk-SK"/>
        </w:rPr>
      </w:pPr>
      <w:r w:rsidRPr="00E426E9">
        <w:rPr>
          <w:rFonts w:asciiTheme="minorHAnsi" w:hAnsiTheme="minorHAnsi" w:cstheme="minorHAnsi"/>
          <w:b/>
          <w:color w:val="363F93"/>
          <w:sz w:val="20"/>
          <w:szCs w:val="20"/>
          <w:lang w:val="sk-SK" w:eastAsia="sk-SK"/>
        </w:rPr>
        <w:t>[Právo na obmedzenie spracúvania]</w:t>
      </w:r>
      <w:r w:rsidRPr="00E426E9">
        <w:rPr>
          <w:rFonts w:asciiTheme="minorHAnsi" w:hAnsiTheme="minorHAnsi" w:cstheme="minorHAnsi"/>
          <w:bCs/>
          <w:color w:val="363F93"/>
          <w:sz w:val="20"/>
          <w:szCs w:val="20"/>
          <w:lang w:val="sk-SK" w:eastAsia="sk-SK"/>
        </w:rPr>
        <w:t xml:space="preserve"> </w:t>
      </w:r>
      <w:r w:rsidRPr="002E7D11">
        <w:rPr>
          <w:rFonts w:asciiTheme="minorHAnsi" w:hAnsiTheme="minorHAnsi" w:cstheme="minorHAnsi"/>
          <w:bCs/>
          <w:color w:val="575757"/>
          <w:sz w:val="20"/>
          <w:szCs w:val="20"/>
          <w:lang w:val="sk-SK" w:eastAsia="sk-SK"/>
        </w:rPr>
        <w:t xml:space="preserve">Za určitých okolností ste oprávnení nás požiadať, aby sme prestali používať vaše osobné údaje. Môže </w:t>
      </w:r>
      <w:r>
        <w:rPr>
          <w:rFonts w:asciiTheme="minorHAnsi" w:hAnsiTheme="minorHAnsi" w:cstheme="minorHAnsi"/>
          <w:bCs/>
          <w:color w:val="575757"/>
          <w:sz w:val="20"/>
          <w:szCs w:val="20"/>
          <w:lang w:val="sk-SK" w:eastAsia="sk-SK"/>
        </w:rPr>
        <w:t xml:space="preserve">ísť napríklad </w:t>
      </w:r>
      <w:r w:rsidRPr="002E7D11">
        <w:rPr>
          <w:rFonts w:asciiTheme="minorHAnsi" w:hAnsiTheme="minorHAnsi" w:cstheme="minorHAnsi"/>
          <w:bCs/>
          <w:color w:val="575757"/>
          <w:sz w:val="20"/>
          <w:szCs w:val="20"/>
          <w:lang w:val="sk-SK" w:eastAsia="sk-SK"/>
        </w:rPr>
        <w:t xml:space="preserve">o situácie, ak si myslíte, že osobné údaje, ktoré o vás máme, sú nepresné alebo že vaše osobné údaje už nepotrebujeme využívať. Ak sa spracúvanie obmedzilo </w:t>
      </w:r>
      <w:r w:rsidRPr="002E7D11">
        <w:rPr>
          <w:rFonts w:asciiTheme="minorHAnsi" w:hAnsiTheme="minorHAnsi" w:cstheme="minorHAnsi"/>
          <w:bCs/>
          <w:color w:val="575757"/>
          <w:sz w:val="20"/>
          <w:szCs w:val="20"/>
          <w:lang w:val="sk-SK" w:eastAsia="sk-SK"/>
        </w:rPr>
        <w:lastRenderedPageBreak/>
        <w:t xml:space="preserve">v súlade s ustanoveniami článku 18 ods. 1 GDPR, takéto osobné údaje sa s výnimkou uchovávania spracúvajú: </w:t>
      </w:r>
      <w:r w:rsidRPr="00FC08ED">
        <w:rPr>
          <w:rFonts w:asciiTheme="minorHAnsi" w:hAnsiTheme="minorHAnsi" w:cstheme="minorHAnsi"/>
          <w:b/>
          <w:color w:val="575757"/>
          <w:sz w:val="20"/>
          <w:szCs w:val="20"/>
          <w:lang w:val="sk-SK" w:eastAsia="sk-SK"/>
        </w:rPr>
        <w:t>(i)</w:t>
      </w:r>
      <w:r w:rsidRPr="002E7D11">
        <w:rPr>
          <w:rFonts w:asciiTheme="minorHAnsi" w:hAnsiTheme="minorHAnsi" w:cstheme="minorHAnsi"/>
          <w:bCs/>
          <w:color w:val="575757"/>
          <w:sz w:val="20"/>
          <w:szCs w:val="20"/>
          <w:lang w:val="sk-SK" w:eastAsia="sk-SK"/>
        </w:rPr>
        <w:t xml:space="preserve"> len so súhlasom dotknutej osoby, alebo </w:t>
      </w:r>
      <w:r w:rsidRPr="00FC08ED">
        <w:rPr>
          <w:rFonts w:asciiTheme="minorHAnsi" w:hAnsiTheme="minorHAnsi" w:cstheme="minorHAnsi"/>
          <w:b/>
          <w:color w:val="575757"/>
          <w:sz w:val="20"/>
          <w:szCs w:val="20"/>
          <w:lang w:val="sk-SK" w:eastAsia="sk-SK"/>
        </w:rPr>
        <w:t>(ii)</w:t>
      </w:r>
      <w:r w:rsidRPr="002E7D11">
        <w:rPr>
          <w:rFonts w:asciiTheme="minorHAnsi" w:hAnsiTheme="minorHAnsi" w:cstheme="minorHAnsi"/>
          <w:bCs/>
          <w:color w:val="575757"/>
          <w:sz w:val="20"/>
          <w:szCs w:val="20"/>
          <w:lang w:val="sk-SK" w:eastAsia="sk-SK"/>
        </w:rPr>
        <w:t xml:space="preserve"> na preukazovanie, uplatňovanie alebo obhajovanie právnych nárokov, alebo </w:t>
      </w:r>
      <w:r w:rsidRPr="00FC08ED">
        <w:rPr>
          <w:rFonts w:asciiTheme="minorHAnsi" w:hAnsiTheme="minorHAnsi" w:cstheme="minorHAnsi"/>
          <w:b/>
          <w:color w:val="575757"/>
          <w:sz w:val="20"/>
          <w:szCs w:val="20"/>
          <w:lang w:val="sk-SK" w:eastAsia="sk-SK"/>
        </w:rPr>
        <w:t>(iii)</w:t>
      </w:r>
      <w:r w:rsidRPr="002E7D11">
        <w:rPr>
          <w:rFonts w:asciiTheme="minorHAnsi" w:hAnsiTheme="minorHAnsi" w:cstheme="minorHAnsi"/>
          <w:bCs/>
          <w:color w:val="575757"/>
          <w:sz w:val="20"/>
          <w:szCs w:val="20"/>
          <w:lang w:val="sk-SK" w:eastAsia="sk-SK"/>
        </w:rPr>
        <w:t xml:space="preserve"> na ochranu práv inej fyzickej alebo právnickej osoby, alebo </w:t>
      </w:r>
      <w:r w:rsidRPr="00FC08ED">
        <w:rPr>
          <w:rFonts w:asciiTheme="minorHAnsi" w:hAnsiTheme="minorHAnsi" w:cstheme="minorHAnsi"/>
          <w:b/>
          <w:color w:val="575757"/>
          <w:sz w:val="20"/>
          <w:szCs w:val="20"/>
          <w:lang w:val="sk-SK" w:eastAsia="sk-SK"/>
        </w:rPr>
        <w:t>(iv)</w:t>
      </w:r>
      <w:r w:rsidRPr="002E7D11">
        <w:rPr>
          <w:rFonts w:asciiTheme="minorHAnsi" w:hAnsiTheme="minorHAnsi" w:cstheme="minorHAnsi"/>
          <w:bCs/>
          <w:color w:val="575757"/>
          <w:sz w:val="20"/>
          <w:szCs w:val="20"/>
          <w:lang w:val="sk-SK" w:eastAsia="sk-SK"/>
        </w:rPr>
        <w:t xml:space="preserve"> z dôvodov dôležitého verejného záujmu Európskej únie alebo iného členského štátu.</w:t>
      </w:r>
    </w:p>
    <w:p w14:paraId="7F9B830A" w14:textId="77777777" w:rsidR="00C231BB" w:rsidRPr="002E7D11" w:rsidRDefault="00C231BB" w:rsidP="00C231BB">
      <w:pPr>
        <w:spacing w:after="120" w:line="276" w:lineRule="auto"/>
        <w:jc w:val="both"/>
        <w:rPr>
          <w:rFonts w:asciiTheme="minorHAnsi" w:hAnsiTheme="minorHAnsi" w:cstheme="minorHAnsi"/>
          <w:bCs/>
          <w:color w:val="575757"/>
          <w:sz w:val="20"/>
          <w:szCs w:val="20"/>
          <w:lang w:val="sk-SK" w:eastAsia="sk-SK"/>
        </w:rPr>
      </w:pPr>
      <w:r w:rsidRPr="001351C3">
        <w:rPr>
          <w:rFonts w:asciiTheme="minorHAnsi" w:hAnsiTheme="minorHAnsi" w:cstheme="minorHAnsi"/>
          <w:b/>
          <w:color w:val="363F93"/>
          <w:sz w:val="20"/>
          <w:szCs w:val="20"/>
          <w:lang w:val="sk-SK" w:eastAsia="sk-SK"/>
        </w:rPr>
        <w:t>[Právo na prenosnosť údajov]</w:t>
      </w:r>
      <w:r w:rsidRPr="001351C3">
        <w:rPr>
          <w:rFonts w:asciiTheme="minorHAnsi" w:hAnsiTheme="minorHAnsi" w:cstheme="minorHAnsi"/>
          <w:bCs/>
          <w:color w:val="363F93"/>
          <w:sz w:val="20"/>
          <w:szCs w:val="20"/>
          <w:lang w:val="sk-SK" w:eastAsia="sk-SK"/>
        </w:rPr>
        <w:t xml:space="preserve"> </w:t>
      </w:r>
      <w:r w:rsidRPr="002E7D11">
        <w:rPr>
          <w:rFonts w:asciiTheme="minorHAnsi" w:hAnsiTheme="minorHAnsi" w:cstheme="minorHAnsi"/>
          <w:bCs/>
          <w:color w:val="575757"/>
          <w:sz w:val="20"/>
          <w:szCs w:val="20"/>
          <w:lang w:val="sk-SK" w:eastAsia="sk-SK"/>
        </w:rPr>
        <w:t>Za určitých okolností máte právo požiadať nás o prenos osobných údajov, ktoré ste nám poskytli, na inú tretiu stranu podľa vášho výberu. Ak sa spracúvanie zakladá na súhlase alebo na zmluve a vykonáva sa automatizovanými prostriedkami, máte právo získať svoje osobné údaje, ktoré ste nám poskytli, v štruktúrovanom, bežne používanom a strojovo čitateľnom formáte a má právo preniesť tieto údaje ďalšiemu prevádzkovateľovi. Pokiaľ je to technicky možné, máte právo na prenos údajov priamo od jedného prevádzkovateľa k druhému.</w:t>
      </w:r>
    </w:p>
    <w:p w14:paraId="0BFF08FA" w14:textId="77777777" w:rsidR="00C231BB" w:rsidRPr="002E7D11" w:rsidRDefault="00C231BB" w:rsidP="00C231BB">
      <w:pPr>
        <w:spacing w:after="120" w:line="276" w:lineRule="auto"/>
        <w:jc w:val="both"/>
        <w:rPr>
          <w:rFonts w:asciiTheme="minorHAnsi" w:hAnsiTheme="minorHAnsi" w:cstheme="minorHAnsi"/>
          <w:bCs/>
          <w:color w:val="575757"/>
          <w:sz w:val="20"/>
          <w:szCs w:val="20"/>
          <w:lang w:val="sk-SK" w:eastAsia="sk-SK"/>
        </w:rPr>
      </w:pPr>
      <w:r w:rsidRPr="001351C3">
        <w:rPr>
          <w:rFonts w:asciiTheme="minorHAnsi" w:hAnsiTheme="minorHAnsi" w:cstheme="minorHAnsi"/>
          <w:b/>
          <w:color w:val="363F93"/>
          <w:sz w:val="20"/>
          <w:szCs w:val="20"/>
          <w:lang w:val="sk-SK" w:eastAsia="sk-SK"/>
        </w:rPr>
        <w:t>[Právo namietať]</w:t>
      </w:r>
      <w:r w:rsidRPr="001351C3">
        <w:rPr>
          <w:rFonts w:asciiTheme="minorHAnsi" w:hAnsiTheme="minorHAnsi" w:cstheme="minorHAnsi"/>
          <w:bCs/>
          <w:color w:val="363F93"/>
          <w:sz w:val="20"/>
          <w:szCs w:val="20"/>
          <w:lang w:val="sk-SK" w:eastAsia="sk-SK"/>
        </w:rPr>
        <w:t xml:space="preserve"> </w:t>
      </w:r>
      <w:r w:rsidRPr="002E7D11">
        <w:rPr>
          <w:rFonts w:asciiTheme="minorHAnsi" w:hAnsiTheme="minorHAnsi" w:cstheme="minorHAnsi"/>
          <w:bCs/>
          <w:color w:val="575757"/>
          <w:sz w:val="20"/>
          <w:szCs w:val="20"/>
          <w:lang w:val="sk-SK" w:eastAsia="sk-SK"/>
        </w:rPr>
        <w:t>Ak sa spracúvanie zakladá na našich oprávnených záujmoch (podľa ustanovení článku 6 ods. 1 písm. f</w:t>
      </w:r>
      <w:r>
        <w:rPr>
          <w:rFonts w:asciiTheme="minorHAnsi" w:hAnsiTheme="minorHAnsi" w:cstheme="minorHAnsi"/>
          <w:bCs/>
          <w:color w:val="575757"/>
          <w:sz w:val="20"/>
          <w:szCs w:val="20"/>
          <w:lang w:val="sk-SK" w:eastAsia="sk-SK"/>
        </w:rPr>
        <w:t>)</w:t>
      </w:r>
      <w:r w:rsidRPr="002E7D11">
        <w:rPr>
          <w:rFonts w:asciiTheme="minorHAnsi" w:hAnsiTheme="minorHAnsi" w:cstheme="minorHAnsi"/>
          <w:bCs/>
          <w:color w:val="575757"/>
          <w:sz w:val="20"/>
          <w:szCs w:val="20"/>
          <w:lang w:val="sk-SK" w:eastAsia="sk-SK"/>
        </w:rPr>
        <w:t xml:space="preserve"> GDPR), máte právo kedykoľvek namietať z dôvodov súvisiacich s vašou konkrétnou situáciou proti takémuto spracúvaniu osobných údajov, ktoré sa vás týka, vrátane namietania proti profilovaniu založenému na uvedených záujmoch. V takomto prípade nesmieme ďalej spracúvať vaše osobné údaje, okrem situácie, ak </w:t>
      </w:r>
      <w:r w:rsidRPr="00A75D71">
        <w:rPr>
          <w:rFonts w:asciiTheme="minorHAnsi" w:hAnsiTheme="minorHAnsi" w:cstheme="minorHAnsi"/>
          <w:b/>
          <w:color w:val="575757"/>
          <w:sz w:val="20"/>
          <w:szCs w:val="20"/>
          <w:lang w:val="sk-SK" w:eastAsia="sk-SK"/>
        </w:rPr>
        <w:t>(i)</w:t>
      </w:r>
      <w:r w:rsidRPr="002E7D11">
        <w:rPr>
          <w:rFonts w:asciiTheme="minorHAnsi" w:hAnsiTheme="minorHAnsi" w:cstheme="minorHAnsi"/>
          <w:bCs/>
          <w:color w:val="575757"/>
          <w:sz w:val="20"/>
          <w:szCs w:val="20"/>
          <w:lang w:val="sk-SK" w:eastAsia="sk-SK"/>
        </w:rPr>
        <w:t xml:space="preserve"> preukážeme nevyhnutné oprávnené dôvody, ktoré prevažujú nad vašimi záujmami, právami a slobodami ako dotknutej osoby, alebo </w:t>
      </w:r>
      <w:r w:rsidRPr="00A75D71">
        <w:rPr>
          <w:rFonts w:asciiTheme="minorHAnsi" w:hAnsiTheme="minorHAnsi" w:cstheme="minorHAnsi"/>
          <w:b/>
          <w:color w:val="575757"/>
          <w:sz w:val="20"/>
          <w:szCs w:val="20"/>
          <w:lang w:val="sk-SK" w:eastAsia="sk-SK"/>
        </w:rPr>
        <w:t>(ii)</w:t>
      </w:r>
      <w:r w:rsidRPr="002E7D11">
        <w:rPr>
          <w:rFonts w:asciiTheme="minorHAnsi" w:hAnsiTheme="minorHAnsi" w:cstheme="minorHAnsi"/>
          <w:bCs/>
          <w:color w:val="575757"/>
          <w:sz w:val="20"/>
          <w:szCs w:val="20"/>
          <w:lang w:val="sk-SK" w:eastAsia="sk-SK"/>
        </w:rPr>
        <w:t xml:space="preserve"> dôvody na preukazovanie, uplatňovanie alebo obhajovanie právnych nárokov. Ak namietate proti spracúvaniu osobných údajov na účely priameho marketingu, vrátane profilovania v rozsahu, v akom súvisí s takýmto priamym marketingom, osobné údaje sa už na takéto účely nesmú spracúvať. </w:t>
      </w:r>
    </w:p>
    <w:p w14:paraId="5208197D" w14:textId="77777777" w:rsidR="00C231BB" w:rsidRPr="002E7D11" w:rsidRDefault="00C231BB" w:rsidP="00C231BB">
      <w:pPr>
        <w:spacing w:after="120" w:line="276" w:lineRule="auto"/>
        <w:jc w:val="both"/>
        <w:rPr>
          <w:rFonts w:asciiTheme="minorHAnsi" w:hAnsiTheme="minorHAnsi" w:cstheme="minorHAnsi"/>
          <w:bCs/>
          <w:color w:val="575757"/>
          <w:sz w:val="20"/>
          <w:szCs w:val="20"/>
          <w:lang w:val="sk-SK" w:eastAsia="sk-SK"/>
        </w:rPr>
      </w:pPr>
      <w:r w:rsidRPr="00F92379">
        <w:rPr>
          <w:rFonts w:asciiTheme="minorHAnsi" w:hAnsiTheme="minorHAnsi" w:cstheme="minorHAnsi"/>
          <w:b/>
          <w:color w:val="363F93"/>
          <w:sz w:val="20"/>
          <w:szCs w:val="20"/>
          <w:lang w:val="sk-SK" w:eastAsia="sk-SK"/>
        </w:rPr>
        <w:t xml:space="preserve">[Práva súvisiace s automatizovaným rozhodovaním] </w:t>
      </w:r>
      <w:r w:rsidRPr="002E7D11">
        <w:rPr>
          <w:rFonts w:asciiTheme="minorHAnsi" w:hAnsiTheme="minorHAnsi" w:cstheme="minorHAnsi"/>
          <w:bCs/>
          <w:color w:val="575757"/>
          <w:sz w:val="20"/>
          <w:szCs w:val="20"/>
          <w:lang w:val="sk-SK" w:eastAsia="sk-SK"/>
        </w:rPr>
        <w:t xml:space="preserve">Máte právo odmietnuť automatizované rozhodovanie, vrátane profilovania, z ktorého pre </w:t>
      </w:r>
      <w:r>
        <w:rPr>
          <w:rFonts w:asciiTheme="minorHAnsi" w:hAnsiTheme="minorHAnsi" w:cstheme="minorHAnsi"/>
          <w:bCs/>
          <w:color w:val="575757"/>
          <w:sz w:val="20"/>
          <w:szCs w:val="20"/>
          <w:lang w:val="sk-SK" w:eastAsia="sk-SK"/>
        </w:rPr>
        <w:t>v</w:t>
      </w:r>
      <w:r w:rsidRPr="002E7D11">
        <w:rPr>
          <w:rFonts w:asciiTheme="minorHAnsi" w:hAnsiTheme="minorHAnsi" w:cstheme="minorHAnsi"/>
          <w:bCs/>
          <w:color w:val="575757"/>
          <w:sz w:val="20"/>
          <w:szCs w:val="20"/>
          <w:lang w:val="sk-SK" w:eastAsia="sk-SK"/>
        </w:rPr>
        <w:t>ás vyplynie právny alebo podobný významný dôsledok.</w:t>
      </w:r>
    </w:p>
    <w:p w14:paraId="1BC6B2DE" w14:textId="77777777" w:rsidR="00C231BB" w:rsidRPr="002E7D11" w:rsidRDefault="00C231BB" w:rsidP="00C231BB">
      <w:pPr>
        <w:spacing w:after="120" w:line="276" w:lineRule="auto"/>
        <w:jc w:val="both"/>
        <w:rPr>
          <w:rFonts w:asciiTheme="minorHAnsi" w:hAnsiTheme="minorHAnsi" w:cstheme="minorHAnsi"/>
          <w:bCs/>
          <w:color w:val="575757"/>
          <w:sz w:val="20"/>
          <w:szCs w:val="20"/>
          <w:lang w:val="sk-SK" w:eastAsia="sk-SK"/>
        </w:rPr>
      </w:pPr>
      <w:r w:rsidRPr="00E114E6">
        <w:rPr>
          <w:rFonts w:asciiTheme="minorHAnsi" w:hAnsiTheme="minorHAnsi" w:cstheme="minorHAnsi"/>
          <w:b/>
          <w:color w:val="363F93"/>
          <w:sz w:val="20"/>
          <w:szCs w:val="20"/>
          <w:lang w:val="sk-SK" w:eastAsia="sk-SK"/>
        </w:rPr>
        <w:t>[Právo odvolať súhlas]</w:t>
      </w:r>
      <w:r w:rsidRPr="00E114E6">
        <w:rPr>
          <w:rFonts w:asciiTheme="minorHAnsi" w:hAnsiTheme="minorHAnsi" w:cstheme="minorHAnsi"/>
          <w:bCs/>
          <w:color w:val="363F93"/>
          <w:sz w:val="20"/>
          <w:szCs w:val="20"/>
          <w:lang w:val="sk-SK" w:eastAsia="sk-SK"/>
        </w:rPr>
        <w:t xml:space="preserve"> </w:t>
      </w:r>
      <w:r w:rsidRPr="002E7D11">
        <w:rPr>
          <w:rFonts w:asciiTheme="minorHAnsi" w:hAnsiTheme="minorHAnsi" w:cstheme="minorHAnsi"/>
          <w:bCs/>
          <w:color w:val="575757"/>
          <w:sz w:val="20"/>
          <w:szCs w:val="20"/>
          <w:lang w:val="sk-SK" w:eastAsia="sk-SK"/>
        </w:rPr>
        <w:t>Vo väčšine prípadov vaše osobné údaje nespracúvame na základe vášho súhlasu. Ak v konkrétnych prípadoch spracúvame vaše údaje na základe vášho súhlasu, máte právo odvolať svoj súhlas s ďalším používaním vašich osobných údajov.</w:t>
      </w:r>
    </w:p>
    <w:p w14:paraId="30C8BC0D" w14:textId="77777777" w:rsidR="00C231BB" w:rsidRPr="0070768E" w:rsidRDefault="00C231BB" w:rsidP="00C231BB">
      <w:pPr>
        <w:spacing w:after="120" w:line="276" w:lineRule="auto"/>
        <w:jc w:val="both"/>
        <w:rPr>
          <w:rFonts w:asciiTheme="minorHAnsi" w:hAnsiTheme="minorHAnsi" w:cstheme="minorHAnsi"/>
          <w:bCs/>
          <w:sz w:val="20"/>
          <w:szCs w:val="20"/>
          <w:lang w:val="sk-SK"/>
        </w:rPr>
      </w:pPr>
      <w:r w:rsidRPr="00E114E6">
        <w:rPr>
          <w:rFonts w:asciiTheme="minorHAnsi" w:hAnsiTheme="minorHAnsi" w:cstheme="minorHAnsi"/>
          <w:b/>
          <w:color w:val="363F93"/>
          <w:sz w:val="20"/>
          <w:szCs w:val="20"/>
          <w:lang w:val="sk-SK" w:eastAsia="sk-SK"/>
        </w:rPr>
        <w:t>[Právo podať sťažnosť alebo domáhať sa súdnej ochrany]</w:t>
      </w:r>
      <w:r w:rsidRPr="002E7D11">
        <w:rPr>
          <w:rFonts w:asciiTheme="minorHAnsi" w:hAnsiTheme="minorHAnsi" w:cstheme="minorHAnsi"/>
          <w:bCs/>
          <w:color w:val="575757"/>
          <w:sz w:val="20"/>
          <w:szCs w:val="20"/>
          <w:lang w:val="sk-SK" w:eastAsia="sk-SK"/>
        </w:rPr>
        <w:t xml:space="preserve"> Ako dotknutá osoba máte tiež právo kedykoľvek podať sťažnosť na dozorný orgán, ktorým je Úrad na ochranu osobných údajov SR (viac informácií je možné nájsť na </w:t>
      </w:r>
      <w:r w:rsidRPr="0070768E">
        <w:rPr>
          <w:rFonts w:asciiTheme="minorHAnsi" w:hAnsiTheme="minorHAnsi" w:cstheme="minorHAnsi"/>
          <w:bCs/>
          <w:color w:val="575757"/>
          <w:sz w:val="20"/>
          <w:szCs w:val="20"/>
          <w:lang w:val="sk-SK" w:eastAsia="sk-SK"/>
        </w:rPr>
        <w:t>webovej stránke (</w:t>
      </w:r>
      <w:r w:rsidRPr="0070768E">
        <w:rPr>
          <w:rFonts w:asciiTheme="minorHAnsi" w:hAnsiTheme="minorHAnsi" w:cstheme="minorHAnsi"/>
          <w:bCs/>
          <w:color w:val="363F93"/>
          <w:sz w:val="20"/>
          <w:szCs w:val="20"/>
          <w:lang w:val="sk-SK" w:eastAsia="sk-SK"/>
        </w:rPr>
        <w:t>www.dataprotection.gov.sk</w:t>
      </w:r>
      <w:r w:rsidRPr="0070768E">
        <w:rPr>
          <w:rFonts w:asciiTheme="minorHAnsi" w:hAnsiTheme="minorHAnsi" w:cstheme="minorHAnsi"/>
          <w:bCs/>
          <w:color w:val="575757"/>
          <w:sz w:val="20"/>
          <w:szCs w:val="20"/>
          <w:lang w:val="sk-SK" w:eastAsia="sk-SK"/>
        </w:rPr>
        <w:t>) alebo sa obrátiť so žalobou na príslušný súd.</w:t>
      </w:r>
    </w:p>
    <w:p w14:paraId="1FE30A8D" w14:textId="77777777" w:rsidR="00C231BB" w:rsidRPr="0070768E" w:rsidRDefault="00C231BB" w:rsidP="00C231BB">
      <w:pPr>
        <w:spacing w:after="120" w:line="276" w:lineRule="auto"/>
        <w:jc w:val="both"/>
        <w:rPr>
          <w:rFonts w:asciiTheme="minorHAnsi" w:hAnsiTheme="minorHAnsi" w:cstheme="minorHAnsi"/>
          <w:b/>
          <w:bCs/>
          <w:color w:val="363F93"/>
          <w:sz w:val="20"/>
          <w:szCs w:val="20"/>
          <w:lang w:val="sk-SK"/>
        </w:rPr>
      </w:pPr>
      <w:r w:rsidRPr="0070768E">
        <w:rPr>
          <w:rFonts w:asciiTheme="minorHAnsi" w:hAnsiTheme="minorHAnsi" w:cstheme="minorHAnsi"/>
          <w:b/>
          <w:bCs/>
          <w:color w:val="363F93"/>
          <w:sz w:val="20"/>
          <w:szCs w:val="20"/>
          <w:lang w:val="sk-SK"/>
        </w:rPr>
        <w:t>PODNETY OHĽADOM ZNEUŽÍVANIA VAŠICH OSOBNÝCH ÚDAJOV</w:t>
      </w:r>
    </w:p>
    <w:p w14:paraId="6418962B" w14:textId="77777777" w:rsidR="00C231BB" w:rsidRPr="0070768E" w:rsidRDefault="00C231BB" w:rsidP="00C231BB">
      <w:pPr>
        <w:suppressAutoHyphens/>
        <w:spacing w:before="120" w:after="120" w:line="276" w:lineRule="auto"/>
        <w:jc w:val="both"/>
        <w:rPr>
          <w:rFonts w:asciiTheme="minorHAnsi" w:hAnsiTheme="minorHAnsi" w:cstheme="minorHAnsi"/>
          <w:color w:val="575757"/>
          <w:sz w:val="20"/>
          <w:szCs w:val="20"/>
          <w:lang w:val="sk-SK"/>
        </w:rPr>
      </w:pPr>
      <w:r w:rsidRPr="0070768E">
        <w:rPr>
          <w:rFonts w:asciiTheme="minorHAnsi" w:hAnsiTheme="minorHAnsi" w:cstheme="minorHAnsi"/>
          <w:color w:val="575757"/>
          <w:sz w:val="20"/>
          <w:szCs w:val="20"/>
          <w:lang w:val="sk-SK"/>
        </w:rPr>
        <w:t>Záleží nám na ochrane vašich osobných údajov, a preto sa usilujeme o ich zabezpečenie prostredníctvom individuálnych, moderných technických a organizačných opatrení, ako aj prostredníctvom možnosti kedykoľvek uplatniť vaše práva dotknutej osoby podľa GDPR prostredníctvom žiadosti.</w:t>
      </w:r>
    </w:p>
    <w:p w14:paraId="1E45CC62" w14:textId="77777777" w:rsidR="00C231BB" w:rsidRPr="00895FD4" w:rsidRDefault="00C231BB" w:rsidP="00C231BB">
      <w:pPr>
        <w:shd w:val="clear" w:color="auto" w:fill="FFFFFF"/>
        <w:spacing w:before="120" w:after="120" w:line="276" w:lineRule="auto"/>
        <w:jc w:val="both"/>
        <w:rPr>
          <w:rFonts w:asciiTheme="minorHAnsi" w:hAnsiTheme="minorHAnsi" w:cstheme="minorHAnsi"/>
          <w:color w:val="575757"/>
          <w:sz w:val="20"/>
          <w:szCs w:val="20"/>
          <w:lang w:val="sk-SK" w:eastAsia="sk-SK"/>
        </w:rPr>
      </w:pPr>
      <w:r w:rsidRPr="005A20E9">
        <w:rPr>
          <w:rFonts w:asciiTheme="minorHAnsi" w:hAnsiTheme="minorHAnsi" w:cstheme="minorHAnsi"/>
          <w:b/>
          <w:color w:val="575757"/>
          <w:sz w:val="20"/>
          <w:szCs w:val="20"/>
          <w:lang w:val="sk-SK"/>
        </w:rPr>
        <w:t>Žiadosti o výkon práva dotknutej osoby nám môžete zasielať elektronicky alebo písomne na vyššie uvedené kontaktné údaje zodpovednej osoby.</w:t>
      </w:r>
      <w:r w:rsidRPr="005A20E9">
        <w:rPr>
          <w:rFonts w:asciiTheme="minorHAnsi" w:hAnsiTheme="minorHAnsi" w:cstheme="minorHAnsi"/>
          <w:color w:val="575757"/>
          <w:sz w:val="20"/>
          <w:szCs w:val="20"/>
          <w:lang w:val="sk-SK"/>
        </w:rPr>
        <w:t xml:space="preserve">  Týmto postupom nie je dotknuté vaše právo odvolať udelený </w:t>
      </w:r>
      <w:r w:rsidRPr="005A20E9">
        <w:rPr>
          <w:rFonts w:asciiTheme="minorHAnsi" w:hAnsiTheme="minorHAnsi" w:cstheme="minorHAnsi"/>
          <w:color w:val="575757"/>
          <w:sz w:val="20"/>
          <w:szCs w:val="20"/>
          <w:lang w:val="sk-SK" w:eastAsia="sk-SK"/>
        </w:rPr>
        <w:t>súhlas so spracúvaním osobných údajov, ktorý môžete vždy odvolať tak ľahko ako ste nám ho udelili (napr. ak ste súhlas udelili elektronicky, vždy ho môžete odvolať aj e</w:t>
      </w:r>
      <w:r w:rsidRPr="005A20E9">
        <w:rPr>
          <w:rFonts w:asciiTheme="minorHAnsi" w:hAnsiTheme="minorHAnsi" w:cstheme="minorHAnsi"/>
          <w:color w:val="575757"/>
          <w:sz w:val="20"/>
          <w:szCs w:val="20"/>
          <w:lang w:val="sk-SK" w:eastAsia="sk-SK"/>
        </w:rPr>
        <w:noBreakHyphen/>
        <w:t xml:space="preserve">mailom alebo aplikáciou bez potreby zasielania písomnej žiadosti na adresu nášho) alebo vaše právo namietať automatizovanými prostriedkami s použitím technických </w:t>
      </w:r>
      <w:r w:rsidRPr="00895FD4">
        <w:rPr>
          <w:rFonts w:asciiTheme="minorHAnsi" w:hAnsiTheme="minorHAnsi" w:cstheme="minorHAnsi"/>
          <w:color w:val="575757"/>
          <w:sz w:val="20"/>
          <w:szCs w:val="20"/>
          <w:lang w:val="sk-SK" w:eastAsia="sk-SK"/>
        </w:rPr>
        <w:t xml:space="preserve">špecifikácií, ak sú dostupné. </w:t>
      </w:r>
    </w:p>
    <w:p w14:paraId="76BEA07E" w14:textId="77777777" w:rsidR="00C231BB" w:rsidRPr="00895FD4" w:rsidRDefault="00C231BB" w:rsidP="00C231BB">
      <w:pPr>
        <w:shd w:val="clear" w:color="auto" w:fill="FFFFFF"/>
        <w:spacing w:before="120" w:after="120" w:line="276" w:lineRule="auto"/>
        <w:jc w:val="both"/>
        <w:rPr>
          <w:rFonts w:asciiTheme="minorHAnsi" w:hAnsiTheme="minorHAnsi" w:cstheme="minorHAnsi"/>
          <w:color w:val="575757"/>
          <w:sz w:val="20"/>
          <w:szCs w:val="20"/>
          <w:lang w:val="sk-SK" w:eastAsia="sk-SK"/>
        </w:rPr>
      </w:pPr>
      <w:r w:rsidRPr="00895FD4">
        <w:rPr>
          <w:rFonts w:asciiTheme="minorHAnsi" w:hAnsiTheme="minorHAnsi" w:cstheme="minorHAnsi"/>
          <w:color w:val="575757"/>
          <w:sz w:val="20"/>
          <w:szCs w:val="20"/>
          <w:lang w:val="sk-SK" w:eastAsia="sk-SK"/>
        </w:rPr>
        <w:t>Odporúčame pri každej žiadosti čo najpodrobnejšie vysvetliť aké právo v zmysle GDPR uplatňujete, aké sú vaše identifikačné údaje (na overenie totožnosti) príp. akých účelov a údajov sa žiadosť týka. Pri príliš všeobecných žiadostiach musíme žiadať upresnenie.</w:t>
      </w:r>
    </w:p>
    <w:p w14:paraId="0A1FFA43" w14:textId="77777777" w:rsidR="00C231BB" w:rsidRPr="00895FD4" w:rsidRDefault="00C231BB" w:rsidP="00C231BB">
      <w:pPr>
        <w:shd w:val="clear" w:color="auto" w:fill="FFFFFF"/>
        <w:spacing w:before="120" w:after="120" w:line="276" w:lineRule="auto"/>
        <w:jc w:val="both"/>
        <w:rPr>
          <w:rFonts w:asciiTheme="minorHAnsi" w:hAnsiTheme="minorHAnsi" w:cstheme="minorHAnsi"/>
          <w:color w:val="575757"/>
          <w:sz w:val="20"/>
          <w:szCs w:val="20"/>
          <w:lang w:val="sk-SK" w:eastAsia="sk-SK"/>
        </w:rPr>
      </w:pPr>
      <w:r w:rsidRPr="00895FD4">
        <w:rPr>
          <w:rFonts w:asciiTheme="minorHAnsi" w:hAnsiTheme="minorHAnsi" w:cstheme="minorHAnsi"/>
          <w:color w:val="575757"/>
          <w:sz w:val="20"/>
          <w:szCs w:val="20"/>
          <w:lang w:val="sk-SK" w:eastAsia="sk-SK"/>
        </w:rPr>
        <w:t xml:space="preserve">GDPR ustanovuje všeobecné podmienky výkonu vašich jednotlivých práv. Ich existencia však automaticky neznamená, že pri uplatňovaní jednotlivých práv im bude z našej strany vyhovené nakoľko v konkrétnom prípade sa môžu uplatňovať aj výnimky resp. niektoré práva sú naviazané na konkrétne podmienky, ktoré nemusia byť v každom prípade splnené. Vašou žiadosťou týkajúcou sa konkrétneho práva sa budeme vždy </w:t>
      </w:r>
      <w:r w:rsidRPr="00895FD4">
        <w:rPr>
          <w:rFonts w:asciiTheme="minorHAnsi" w:hAnsiTheme="minorHAnsi" w:cstheme="minorHAnsi"/>
          <w:color w:val="575757"/>
          <w:sz w:val="20"/>
          <w:szCs w:val="20"/>
          <w:lang w:val="sk-SK" w:eastAsia="sk-SK"/>
        </w:rPr>
        <w:lastRenderedPageBreak/>
        <w:t>zaoberať a skúmať z hľadiska právnej úpravy a našej internej politiky pre vybavovanie podnetov dotknutých osôb. </w:t>
      </w:r>
    </w:p>
    <w:p w14:paraId="07D092D1" w14:textId="77777777" w:rsidR="00C231BB" w:rsidRPr="000E4D60" w:rsidRDefault="00C231BB" w:rsidP="00C231BB">
      <w:pPr>
        <w:shd w:val="clear" w:color="auto" w:fill="FFFFFF"/>
        <w:spacing w:before="120" w:after="120" w:line="276" w:lineRule="auto"/>
        <w:jc w:val="both"/>
        <w:rPr>
          <w:rFonts w:asciiTheme="minorHAnsi" w:hAnsiTheme="minorHAnsi" w:cstheme="minorHAnsi"/>
          <w:color w:val="575757"/>
          <w:sz w:val="20"/>
          <w:szCs w:val="20"/>
          <w:lang w:val="sk-SK" w:eastAsia="sk-SK"/>
        </w:rPr>
      </w:pPr>
      <w:r w:rsidRPr="00895FD4">
        <w:rPr>
          <w:rFonts w:asciiTheme="minorHAnsi" w:hAnsiTheme="minorHAnsi" w:cstheme="minorHAnsi"/>
          <w:color w:val="575757"/>
          <w:sz w:val="20"/>
          <w:szCs w:val="20"/>
          <w:lang w:val="sk-SK" w:eastAsia="sk-SK"/>
        </w:rPr>
        <w:t xml:space="preserve">Ak Digitálna koalícia nebude príslušná na posúdenie vašej žiadosti o výkon práva dotknutej osoby, bude vaša </w:t>
      </w:r>
      <w:r w:rsidRPr="000E4D60">
        <w:rPr>
          <w:rFonts w:asciiTheme="minorHAnsi" w:hAnsiTheme="minorHAnsi" w:cstheme="minorHAnsi"/>
          <w:color w:val="575757"/>
          <w:sz w:val="20"/>
          <w:szCs w:val="20"/>
          <w:lang w:val="sk-SK" w:eastAsia="sk-SK"/>
        </w:rPr>
        <w:t>žiadosť bezodkladne postúpená príslušnému prevádzkovateľovi.</w:t>
      </w:r>
    </w:p>
    <w:p w14:paraId="679D116C" w14:textId="77777777" w:rsidR="00C231BB" w:rsidRPr="000E4D60" w:rsidRDefault="00C231BB" w:rsidP="00C231BB">
      <w:pPr>
        <w:shd w:val="clear" w:color="auto" w:fill="FFFFFF"/>
        <w:spacing w:before="120" w:after="120" w:line="276" w:lineRule="auto"/>
        <w:jc w:val="both"/>
        <w:rPr>
          <w:rFonts w:asciiTheme="minorHAnsi" w:hAnsiTheme="minorHAnsi" w:cstheme="minorHAnsi"/>
          <w:color w:val="575757"/>
          <w:sz w:val="20"/>
          <w:szCs w:val="20"/>
          <w:lang w:val="sk-SK" w:eastAsia="sk-SK"/>
        </w:rPr>
      </w:pPr>
      <w:r w:rsidRPr="000E4D60">
        <w:rPr>
          <w:rFonts w:asciiTheme="minorHAnsi" w:hAnsiTheme="minorHAnsi" w:cstheme="minorHAnsi"/>
          <w:color w:val="575757"/>
          <w:sz w:val="20"/>
          <w:szCs w:val="20"/>
          <w:lang w:val="sk-SK" w:eastAsia="sk-SK"/>
        </w:rPr>
        <w:t xml:space="preserve">Každá žiadosť o výkon práva dotknutej osoby, ktorá nám bude doručená bude individuálne a kompetentne posúdená, pričom o výsledku vás budeme vždy informovať najneskôr do jedného mesiaca od prijatia vašej žiadosti. </w:t>
      </w:r>
    </w:p>
    <w:p w14:paraId="0FB2509A" w14:textId="77777777" w:rsidR="00C231BB" w:rsidRPr="00292D08" w:rsidRDefault="00C231BB" w:rsidP="00C231BB">
      <w:pPr>
        <w:spacing w:after="120" w:line="276" w:lineRule="auto"/>
        <w:jc w:val="both"/>
        <w:rPr>
          <w:rFonts w:asciiTheme="minorHAnsi" w:hAnsiTheme="minorHAnsi" w:cstheme="minorHAnsi"/>
          <w:color w:val="575757"/>
          <w:sz w:val="20"/>
          <w:szCs w:val="20"/>
          <w:lang w:val="sk-SK" w:eastAsia="sk-SK"/>
        </w:rPr>
      </w:pPr>
      <w:r w:rsidRPr="000E4D60">
        <w:rPr>
          <w:rFonts w:asciiTheme="minorHAnsi" w:hAnsiTheme="minorHAnsi" w:cstheme="minorHAnsi"/>
          <w:color w:val="575757"/>
          <w:sz w:val="20"/>
          <w:szCs w:val="20"/>
          <w:lang w:val="sk-SK" w:eastAsia="sk-SK"/>
        </w:rPr>
        <w:t xml:space="preserve">Dovoľujeme si Vás upozorniť, že pri vybavovaní vašej žiadosti o výkon práva dotknutej osoby podľa GDPR Vás môžeme požiadať o dôveryhodné overenie vašej totožnosti, a to najmä v prípadoch, ak budú existovať pochybnosti o vašej identite. Je našou povinnosťou zabrániť poskytnutiu osobných údajov o vás neoprávnenej osobe. Proces vybavenia vašej žiadosti spojenej s výkonom vášho práva dotknutej osoby podľa GDPR je </w:t>
      </w:r>
      <w:r w:rsidRPr="00292D08">
        <w:rPr>
          <w:rFonts w:asciiTheme="minorHAnsi" w:hAnsiTheme="minorHAnsi" w:cstheme="minorHAnsi"/>
          <w:color w:val="575757"/>
          <w:sz w:val="20"/>
          <w:szCs w:val="20"/>
          <w:lang w:val="sk-SK" w:eastAsia="sk-SK"/>
        </w:rPr>
        <w:t>bezplatný. Ak je Vaša žiadosť zjavne neopodstatnená alebo neprimeraná, najmä preto, že sa opakuje, sme oprávnení účtovať si primeraný poplatok, ktorý zohľadňuje administratívne náklady.</w:t>
      </w:r>
    </w:p>
    <w:p w14:paraId="46CADACB" w14:textId="77777777" w:rsidR="00C231BB" w:rsidRPr="00292D08" w:rsidRDefault="00C231BB" w:rsidP="00C231BB">
      <w:pPr>
        <w:spacing w:after="120" w:line="276" w:lineRule="auto"/>
        <w:jc w:val="both"/>
        <w:rPr>
          <w:rFonts w:asciiTheme="minorHAnsi" w:hAnsiTheme="minorHAnsi" w:cstheme="minorHAnsi"/>
          <w:b/>
          <w:bCs/>
          <w:color w:val="363F93"/>
          <w:sz w:val="20"/>
          <w:szCs w:val="20"/>
          <w:lang w:val="sk-SK"/>
        </w:rPr>
      </w:pPr>
      <w:r w:rsidRPr="00292D08">
        <w:rPr>
          <w:rFonts w:asciiTheme="minorHAnsi" w:hAnsiTheme="minorHAnsi" w:cstheme="minorHAnsi"/>
          <w:b/>
          <w:bCs/>
          <w:color w:val="363F93"/>
          <w:sz w:val="20"/>
          <w:szCs w:val="20"/>
          <w:lang w:val="sk-SK"/>
        </w:rPr>
        <w:t>ZMENA TÝCHTO PODMIENOK</w:t>
      </w:r>
    </w:p>
    <w:p w14:paraId="6F387616" w14:textId="77777777" w:rsidR="00C231BB" w:rsidRPr="00292D08" w:rsidRDefault="00C231BB" w:rsidP="00C231BB">
      <w:pPr>
        <w:spacing w:after="120" w:line="276" w:lineRule="auto"/>
        <w:jc w:val="both"/>
        <w:rPr>
          <w:rFonts w:asciiTheme="minorHAnsi" w:hAnsiTheme="minorHAnsi" w:cstheme="minorHAnsi"/>
          <w:bCs/>
          <w:color w:val="575757"/>
          <w:sz w:val="20"/>
          <w:szCs w:val="20"/>
          <w:lang w:val="sk-SK"/>
        </w:rPr>
      </w:pPr>
      <w:r w:rsidRPr="00292D08">
        <w:rPr>
          <w:rFonts w:asciiTheme="minorHAnsi" w:hAnsiTheme="minorHAnsi" w:cstheme="minorHAnsi"/>
          <w:bCs/>
          <w:color w:val="575757"/>
          <w:sz w:val="20"/>
          <w:szCs w:val="20"/>
          <w:lang w:val="sk-SK"/>
        </w:rPr>
        <w:t xml:space="preserve">Ochrana osobných údajov pre nás nie je jednorazovou záležitosťou. Informácie, ktoré sme vám povinní vzhľadom na naše spracúvanie osobných údajov poskytnúť, sa môžu meniť alebo prestať byť aktuálne. </w:t>
      </w:r>
    </w:p>
    <w:p w14:paraId="641709C0" w14:textId="77777777" w:rsidR="00C231BB" w:rsidRPr="00292D08" w:rsidRDefault="00C231BB" w:rsidP="00C231BB">
      <w:pPr>
        <w:spacing w:after="120" w:line="276" w:lineRule="auto"/>
        <w:jc w:val="both"/>
        <w:rPr>
          <w:rFonts w:asciiTheme="minorHAnsi" w:hAnsiTheme="minorHAnsi" w:cstheme="minorHAnsi"/>
          <w:bCs/>
          <w:color w:val="575757"/>
          <w:sz w:val="20"/>
          <w:szCs w:val="20"/>
          <w:lang w:val="sk-SK"/>
        </w:rPr>
      </w:pPr>
      <w:r w:rsidRPr="00292D08">
        <w:rPr>
          <w:rFonts w:asciiTheme="minorHAnsi" w:hAnsiTheme="minorHAnsi" w:cstheme="minorHAnsi"/>
          <w:bCs/>
          <w:color w:val="575757"/>
          <w:sz w:val="20"/>
          <w:szCs w:val="20"/>
          <w:lang w:val="sk-SK"/>
        </w:rPr>
        <w:t>Z tohto dôvodu si vyhradzujeme možnosť kedykoľvek tieto podmienky upraviť a zmeniť v akomkoľvek rozsahu. V prípade, ak zmeníme tieto informácie podstatným spôsobom, túto zmenu vám dáme do pozornosti napr. všeobecným oznámením na tejto webstránke alebo osobitným oznámením prostredníctvom e</w:t>
      </w:r>
      <w:r w:rsidRPr="00292D08">
        <w:rPr>
          <w:rFonts w:asciiTheme="minorHAnsi" w:hAnsiTheme="minorHAnsi" w:cstheme="minorHAnsi"/>
          <w:bCs/>
          <w:color w:val="575757"/>
          <w:sz w:val="20"/>
          <w:szCs w:val="20"/>
          <w:lang w:val="sk-SK"/>
        </w:rPr>
        <w:noBreakHyphen/>
        <w:t>mailu.</w:t>
      </w:r>
    </w:p>
    <w:p w14:paraId="62DDE9FB" w14:textId="77777777" w:rsidR="00C231BB" w:rsidRPr="00067AE9" w:rsidRDefault="00C231BB" w:rsidP="00C231BB">
      <w:pPr>
        <w:spacing w:after="240" w:line="23" w:lineRule="atLeast"/>
        <w:rPr>
          <w:rFonts w:asciiTheme="minorHAnsi" w:hAnsiTheme="minorHAnsi" w:cstheme="minorHAnsi"/>
          <w:bCs/>
          <w:color w:val="575757"/>
          <w:sz w:val="20"/>
          <w:szCs w:val="20"/>
          <w:lang w:val="sk-SK"/>
        </w:rPr>
      </w:pPr>
      <w:r w:rsidRPr="00292D08">
        <w:rPr>
          <w:rFonts w:asciiTheme="minorHAnsi" w:hAnsiTheme="minorHAnsi" w:cstheme="minorHAnsi"/>
          <w:bCs/>
          <w:color w:val="575757"/>
          <w:sz w:val="20"/>
          <w:szCs w:val="20"/>
          <w:lang w:val="sk-SK"/>
        </w:rPr>
        <w:t xml:space="preserve">Táto verzia bola vydaná </w:t>
      </w:r>
      <w:r>
        <w:rPr>
          <w:rFonts w:asciiTheme="minorHAnsi" w:hAnsiTheme="minorHAnsi" w:cstheme="minorHAnsi"/>
          <w:bCs/>
          <w:color w:val="575757"/>
          <w:sz w:val="20"/>
          <w:szCs w:val="20"/>
          <w:lang w:val="sk-SK"/>
        </w:rPr>
        <w:t>26.08.2024.</w:t>
      </w:r>
    </w:p>
    <w:p w14:paraId="0AAC3A1F" w14:textId="77777777" w:rsidR="00C231BB" w:rsidRDefault="00C231BB"/>
    <w:sectPr w:rsidR="00C231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EE"/>
    <w:family w:val="swiss"/>
    <w:pitch w:val="variable"/>
    <w:sig w:usb0="E1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33E21"/>
    <w:multiLevelType w:val="hybridMultilevel"/>
    <w:tmpl w:val="FA58BC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7E43E17"/>
    <w:multiLevelType w:val="hybridMultilevel"/>
    <w:tmpl w:val="22FCA4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39431460">
    <w:abstractNumId w:val="1"/>
  </w:num>
  <w:num w:numId="2" w16cid:durableId="1443500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BB"/>
    <w:rsid w:val="00C231BB"/>
    <w:rsid w:val="00FA3022"/>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4:docId w14:val="421383B1"/>
  <w15:chartTrackingRefBased/>
  <w15:docId w15:val="{09D5CDF0-60CF-D14E-BE54-E8897895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cace - normální písmo"/>
    <w:qFormat/>
    <w:rsid w:val="00C231BB"/>
    <w:pPr>
      <w:spacing w:after="0" w:line="240" w:lineRule="auto"/>
    </w:pPr>
    <w:rPr>
      <w:rFonts w:ascii="Times New Roman" w:eastAsia="Calibri" w:hAnsi="Times New Roman" w:cs="Times New Roman"/>
      <w:kern w:val="0"/>
      <w:lang w:val="en-GB" w:eastAsia="en-GB"/>
      <w14:ligatures w14:val="none"/>
    </w:rPr>
  </w:style>
  <w:style w:type="paragraph" w:styleId="Heading1">
    <w:name w:val="heading 1"/>
    <w:basedOn w:val="Normal"/>
    <w:next w:val="Normal"/>
    <w:link w:val="Heading1Char"/>
    <w:uiPriority w:val="9"/>
    <w:qFormat/>
    <w:rsid w:val="00C231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1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31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1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1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1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1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1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1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1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1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1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1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31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31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1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1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1BB"/>
    <w:rPr>
      <w:rFonts w:eastAsiaTheme="majorEastAsia" w:cstheme="majorBidi"/>
      <w:color w:val="272727" w:themeColor="text1" w:themeTint="D8"/>
    </w:rPr>
  </w:style>
  <w:style w:type="paragraph" w:styleId="Title">
    <w:name w:val="Title"/>
    <w:basedOn w:val="Normal"/>
    <w:next w:val="Normal"/>
    <w:link w:val="TitleChar"/>
    <w:uiPriority w:val="10"/>
    <w:qFormat/>
    <w:rsid w:val="00C231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1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1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1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1BB"/>
    <w:pPr>
      <w:spacing w:before="160"/>
      <w:jc w:val="center"/>
    </w:pPr>
    <w:rPr>
      <w:i/>
      <w:iCs/>
      <w:color w:val="404040" w:themeColor="text1" w:themeTint="BF"/>
    </w:rPr>
  </w:style>
  <w:style w:type="character" w:customStyle="1" w:styleId="QuoteChar">
    <w:name w:val="Quote Char"/>
    <w:basedOn w:val="DefaultParagraphFont"/>
    <w:link w:val="Quote"/>
    <w:uiPriority w:val="29"/>
    <w:rsid w:val="00C231BB"/>
    <w:rPr>
      <w:i/>
      <w:iCs/>
      <w:color w:val="404040" w:themeColor="text1" w:themeTint="BF"/>
    </w:rPr>
  </w:style>
  <w:style w:type="paragraph" w:styleId="ListParagraph">
    <w:name w:val="List Paragraph"/>
    <w:basedOn w:val="Normal"/>
    <w:uiPriority w:val="34"/>
    <w:qFormat/>
    <w:rsid w:val="00C231BB"/>
    <w:pPr>
      <w:ind w:left="720"/>
      <w:contextualSpacing/>
    </w:pPr>
  </w:style>
  <w:style w:type="character" w:styleId="IntenseEmphasis">
    <w:name w:val="Intense Emphasis"/>
    <w:basedOn w:val="DefaultParagraphFont"/>
    <w:uiPriority w:val="21"/>
    <w:qFormat/>
    <w:rsid w:val="00C231BB"/>
    <w:rPr>
      <w:i/>
      <w:iCs/>
      <w:color w:val="0F4761" w:themeColor="accent1" w:themeShade="BF"/>
    </w:rPr>
  </w:style>
  <w:style w:type="paragraph" w:styleId="IntenseQuote">
    <w:name w:val="Intense Quote"/>
    <w:basedOn w:val="Normal"/>
    <w:next w:val="Normal"/>
    <w:link w:val="IntenseQuoteChar"/>
    <w:uiPriority w:val="30"/>
    <w:qFormat/>
    <w:rsid w:val="00C231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31BB"/>
    <w:rPr>
      <w:i/>
      <w:iCs/>
      <w:color w:val="0F4761" w:themeColor="accent1" w:themeShade="BF"/>
    </w:rPr>
  </w:style>
  <w:style w:type="character" w:styleId="IntenseReference">
    <w:name w:val="Intense Reference"/>
    <w:basedOn w:val="DefaultParagraphFont"/>
    <w:uiPriority w:val="32"/>
    <w:qFormat/>
    <w:rsid w:val="00C231BB"/>
    <w:rPr>
      <w:b/>
      <w:bCs/>
      <w:smallCaps/>
      <w:color w:val="0F4761" w:themeColor="accent1" w:themeShade="BF"/>
      <w:spacing w:val="5"/>
    </w:rPr>
  </w:style>
  <w:style w:type="character" w:styleId="Hyperlink">
    <w:name w:val="Hyperlink"/>
    <w:basedOn w:val="DefaultParagraphFont"/>
    <w:uiPriority w:val="99"/>
    <w:unhideWhenUsed/>
    <w:rsid w:val="00C231BB"/>
    <w:rPr>
      <w:color w:val="467886" w:themeColor="hyperlink"/>
      <w:u w:val="single"/>
    </w:rPr>
  </w:style>
  <w:style w:type="table" w:styleId="TableGrid">
    <w:name w:val="Table Grid"/>
    <w:basedOn w:val="TableNormal"/>
    <w:uiPriority w:val="39"/>
    <w:rsid w:val="00C231BB"/>
    <w:pPr>
      <w:spacing w:after="0" w:line="240" w:lineRule="auto"/>
    </w:pPr>
    <w:rPr>
      <w:kern w:val="0"/>
      <w:sz w:val="22"/>
      <w:szCs w:val="22"/>
      <w:lang w:val="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digitalnakoalicia.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2523</Words>
  <Characters>14385</Characters>
  <Application>Microsoft Office Word</Application>
  <DocSecurity>0</DocSecurity>
  <Lines>119</Lines>
  <Paragraphs>33</Paragraphs>
  <ScaleCrop>false</ScaleCrop>
  <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Kozakova</dc:creator>
  <cp:keywords/>
  <dc:description/>
  <cp:lastModifiedBy>Diana Kozakova</cp:lastModifiedBy>
  <cp:revision>1</cp:revision>
  <dcterms:created xsi:type="dcterms:W3CDTF">2024-08-26T10:38:00Z</dcterms:created>
  <dcterms:modified xsi:type="dcterms:W3CDTF">2024-08-26T10:39:00Z</dcterms:modified>
</cp:coreProperties>
</file>